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middleDot" w:pos="5880"/>
        </w:tabs>
        <w:spacing w:before="312" w:beforeLines="100" w:line="600" w:lineRule="exact"/>
        <w:jc w:val="center"/>
        <w:outlineLvl w:val="0"/>
        <w:rPr>
          <w:rFonts w:ascii="黑体" w:hAnsi="黑体" w:eastAsia="黑体" w:cs="Times New Roman"/>
          <w:color w:val="000000"/>
          <w:sz w:val="32"/>
          <w:szCs w:val="32"/>
        </w:rPr>
      </w:pPr>
      <w:bookmarkStart w:id="0" w:name="_Toc4735"/>
      <w:r>
        <w:rPr>
          <w:rFonts w:ascii="黑体" w:hAnsi="黑体" w:eastAsia="黑体" w:cs="Times New Roman"/>
          <w:color w:val="000000"/>
          <w:sz w:val="32"/>
          <w:szCs w:val="32"/>
        </w:rPr>
        <w:t>武汉工程大学邮电与信息工程学院</w:t>
      </w:r>
      <w:bookmarkEnd w:id="0"/>
    </w:p>
    <w:p>
      <w:pPr>
        <w:pStyle w:val="2"/>
        <w:tabs>
          <w:tab w:val="right" w:leader="middleDot" w:pos="5880"/>
        </w:tabs>
        <w:spacing w:before="0" w:after="312" w:afterLines="100" w:line="600" w:lineRule="exact"/>
        <w:jc w:val="center"/>
        <w:rPr>
          <w:rFonts w:ascii="黑体" w:hAnsi="黑体" w:eastAsia="黑体" w:cs="Times New Roman"/>
          <w:b w:val="0"/>
          <w:color w:val="000000"/>
          <w:sz w:val="32"/>
          <w:szCs w:val="32"/>
        </w:rPr>
      </w:pPr>
      <w:bookmarkStart w:id="1" w:name="_Toc6697"/>
      <w:r>
        <w:rPr>
          <w:rFonts w:ascii="黑体" w:hAnsi="黑体" w:eastAsia="黑体" w:cs="Times New Roman"/>
          <w:b w:val="0"/>
          <w:color w:val="000000"/>
          <w:sz w:val="32"/>
          <w:szCs w:val="32"/>
        </w:rPr>
        <w:t>家庭经济困难学生认定办法</w:t>
      </w:r>
      <w:bookmarkEnd w:id="1"/>
    </w:p>
    <w:p>
      <w:pPr>
        <w:pStyle w:val="4"/>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第一章  总  则</w:t>
      </w:r>
    </w:p>
    <w:p>
      <w:pPr>
        <w:spacing w:line="340" w:lineRule="exact"/>
        <w:jc w:val="center"/>
        <w:rPr>
          <w:rFonts w:ascii="宋体" w:hAnsi="宋体" w:eastAsia="宋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第一条</w:t>
      </w:r>
      <w:r>
        <w:rPr>
          <w:rFonts w:ascii="宋体" w:hAnsi="宋体" w:eastAsia="宋体" w:cs="Times New Roman"/>
          <w:b/>
          <w:color w:val="000000"/>
          <w:szCs w:val="21"/>
        </w:rPr>
        <w:t xml:space="preserve">  </w:t>
      </w:r>
      <w:r>
        <w:rPr>
          <w:rFonts w:ascii="宋体" w:hAnsi="宋体" w:eastAsia="宋体" w:cs="Times New Roman"/>
          <w:color w:val="000000"/>
          <w:szCs w:val="21"/>
        </w:rPr>
        <w:t>为认真做好学</w:t>
      </w:r>
      <w:r>
        <w:rPr>
          <w:rFonts w:hint="eastAsia" w:ascii="宋体" w:hAnsi="宋体" w:eastAsia="宋体" w:cs="Times New Roman"/>
          <w:color w:val="000000"/>
          <w:szCs w:val="21"/>
        </w:rPr>
        <w:t>院</w:t>
      </w:r>
      <w:r>
        <w:rPr>
          <w:rFonts w:ascii="宋体" w:hAnsi="宋体" w:eastAsia="宋体" w:cs="Times New Roman"/>
          <w:color w:val="000000"/>
          <w:szCs w:val="21"/>
        </w:rPr>
        <w:t>家庭经济困难学生认定工作，公平、公正、合理地分配资助资源，体现党和政府、学校对家庭经济困难学生的关心和爱护，根据《教育部、财政部关于认真做好高等学校家庭经济困难学生认定工作的指导意见》（教财〔2007〕8号）文件精神，结合</w:t>
      </w:r>
      <w:r>
        <w:rPr>
          <w:rFonts w:hint="eastAsia" w:ascii="宋体" w:hAnsi="宋体" w:eastAsia="宋体" w:cs="Times New Roman"/>
          <w:color w:val="000000"/>
          <w:szCs w:val="21"/>
        </w:rPr>
        <w:t>学院</w:t>
      </w:r>
      <w:r>
        <w:rPr>
          <w:rFonts w:ascii="宋体" w:hAnsi="宋体" w:eastAsia="宋体" w:cs="Times New Roman"/>
          <w:color w:val="000000"/>
          <w:szCs w:val="21"/>
        </w:rPr>
        <w:t>实际，特制定本办法。</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第二条</w:t>
      </w:r>
      <w:r>
        <w:rPr>
          <w:rFonts w:ascii="宋体" w:hAnsi="宋体" w:eastAsia="宋体" w:cs="Times New Roman"/>
          <w:b/>
          <w:color w:val="000000"/>
          <w:szCs w:val="21"/>
        </w:rPr>
        <w:t xml:space="preserve">  </w:t>
      </w:r>
      <w:r>
        <w:rPr>
          <w:rFonts w:ascii="宋体" w:hAnsi="宋体" w:eastAsia="宋体" w:cs="Times New Roman"/>
          <w:color w:val="000000"/>
          <w:szCs w:val="21"/>
        </w:rPr>
        <w:t>本办法所认定的家庭经济困难学生，是指学院全日制在校学生中,学生本人及其家庭所能筹集到的资金，难以支付其在校学习期间的学习和生活基本费用的学生。</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第三条</w:t>
      </w:r>
      <w:r>
        <w:rPr>
          <w:rFonts w:ascii="黑体" w:hAnsi="黑体" w:eastAsia="黑体" w:cs="Times New Roman"/>
          <w:b/>
          <w:color w:val="000000"/>
          <w:szCs w:val="21"/>
        </w:rPr>
        <w:t xml:space="preserve"> </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家庭经济困难学生认定工作坚持实事求是，标准合理，学生本人申请，实行民主评议和</w:t>
      </w:r>
      <w:r>
        <w:rPr>
          <w:rFonts w:hint="eastAsia" w:ascii="宋体" w:hAnsi="宋体" w:eastAsia="宋体" w:cs="Times New Roman"/>
          <w:color w:val="000000"/>
          <w:szCs w:val="21"/>
        </w:rPr>
        <w:t>系部</w:t>
      </w:r>
      <w:r>
        <w:rPr>
          <w:rFonts w:ascii="宋体" w:hAnsi="宋体" w:eastAsia="宋体" w:cs="Times New Roman"/>
          <w:color w:val="000000"/>
          <w:szCs w:val="21"/>
        </w:rPr>
        <w:t>评定相结合的原则。</w:t>
      </w:r>
    </w:p>
    <w:p>
      <w:pPr>
        <w:spacing w:line="340" w:lineRule="exact"/>
        <w:ind w:firstLine="415" w:firstLineChars="198"/>
        <w:rPr>
          <w:rFonts w:ascii="宋体" w:hAnsi="宋体" w:eastAsia="宋体" w:cs="Times New Roman"/>
          <w:color w:val="000000"/>
          <w:szCs w:val="21"/>
        </w:rPr>
      </w:pPr>
    </w:p>
    <w:p>
      <w:pPr>
        <w:pStyle w:val="4"/>
        <w:tabs>
          <w:tab w:val="right" w:leader="middleDot" w:pos="5880"/>
        </w:tabs>
        <w:spacing w:line="340" w:lineRule="exact"/>
        <w:jc w:val="center"/>
        <w:outlineLvl w:val="1"/>
        <w:rPr>
          <w:rFonts w:ascii="黑体" w:hAnsi="黑体" w:eastAsia="黑体" w:cs="Times New Roman"/>
          <w:color w:val="000000"/>
        </w:rPr>
      </w:pPr>
      <w:r>
        <w:rPr>
          <w:rFonts w:ascii="黑体" w:hAnsi="黑体" w:eastAsia="黑体" w:cs="Times New Roman"/>
          <w:color w:val="000000"/>
          <w:sz w:val="24"/>
        </w:rPr>
        <w:t>第二章  家庭经济困难学生认定等级及条件</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第四条</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家庭经济困难学生的认定等级。根据学生家庭经济困难程度，学院按标准分别认定为一等（特别困难）、二等（困难）和三等（一般困难）家庭经济困难学生。</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第五条</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家庭经济困难学生的认定条件。</w:t>
      </w:r>
    </w:p>
    <w:p>
      <w:pPr>
        <w:spacing w:line="340" w:lineRule="exact"/>
        <w:ind w:firstLine="420" w:firstLineChars="200"/>
        <w:rPr>
          <w:rFonts w:ascii="宋体" w:hAnsi="宋体" w:eastAsia="宋体" w:cs="Times New Roman"/>
          <w:b/>
          <w:color w:val="000000"/>
          <w:szCs w:val="21"/>
        </w:rPr>
      </w:pPr>
      <w:r>
        <w:rPr>
          <w:rFonts w:ascii="宋体" w:hAnsi="宋体" w:eastAsia="宋体" w:cs="Times New Roman"/>
          <w:color w:val="000000"/>
          <w:szCs w:val="21"/>
        </w:rPr>
        <w:t>（一）一等家庭经济困难学生认定条件：家庭经济收入不能支付在校学习学费、住宿费和基本生活费用，且家庭经济状况符合下列情况之一者，可认定为一等家庭经济困难学生：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1</w:t>
      </w:r>
      <w:r>
        <w:rPr>
          <w:rFonts w:hint="eastAsia" w:ascii="宋体" w:hAnsi="宋体" w:eastAsia="宋体" w:cs="Times New Roman"/>
          <w:color w:val="000000"/>
          <w:szCs w:val="21"/>
        </w:rPr>
        <w:t>、</w:t>
      </w:r>
      <w:r>
        <w:rPr>
          <w:rFonts w:ascii="宋体" w:hAnsi="宋体" w:eastAsia="宋体" w:cs="Times New Roman"/>
          <w:color w:val="000000"/>
          <w:szCs w:val="21"/>
        </w:rPr>
        <w:t>孤儿、烈士子女、优抚家庭子女及列入农村五保户的子女（需提供证书原件及复印件）</w:t>
      </w:r>
      <w:r>
        <w:rPr>
          <w:rFonts w:hint="eastAsia" w:ascii="宋体" w:hAnsi="宋体" w:eastAsia="宋体" w:cs="Times New Roman"/>
          <w:color w:val="000000"/>
          <w:szCs w:val="21"/>
        </w:rPr>
        <w:t>；</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w:t>
      </w:r>
      <w:r>
        <w:rPr>
          <w:rFonts w:ascii="宋体" w:hAnsi="宋体" w:eastAsia="宋体" w:cs="Times New Roman"/>
          <w:color w:val="000000"/>
          <w:szCs w:val="21"/>
        </w:rPr>
        <w:t>父母双方为残疾人；</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w:t>
      </w:r>
      <w:r>
        <w:rPr>
          <w:rFonts w:ascii="宋体" w:hAnsi="宋体" w:eastAsia="宋体" w:cs="Times New Roman"/>
          <w:color w:val="000000"/>
          <w:szCs w:val="21"/>
        </w:rPr>
        <w:t>家庭所在地区发生特大自然灾害，损失惨重，短期内无力恢复的；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4</w:t>
      </w:r>
      <w:r>
        <w:rPr>
          <w:rFonts w:hint="eastAsia" w:ascii="宋体" w:hAnsi="宋体" w:eastAsia="宋体" w:cs="Times New Roman"/>
          <w:color w:val="000000"/>
          <w:szCs w:val="21"/>
        </w:rPr>
        <w:t>、</w:t>
      </w:r>
      <w:r>
        <w:rPr>
          <w:rFonts w:ascii="宋体" w:hAnsi="宋体" w:eastAsia="宋体" w:cs="Times New Roman"/>
          <w:color w:val="000000"/>
          <w:szCs w:val="21"/>
        </w:rPr>
        <w:t>由于其他原因导致家庭经济特别困难的学生。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（二）二等家庭经济困难学生认定条件：家庭收入低或无固定经济收入，学生本人在校的基本学习、生活得不到保障，且家庭经济状况符合下列情况之一，可认定为二等家庭经济困难学生：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1</w:t>
      </w:r>
      <w:r>
        <w:rPr>
          <w:rFonts w:hint="eastAsia" w:ascii="宋体" w:hAnsi="宋体" w:eastAsia="宋体" w:cs="Times New Roman"/>
          <w:color w:val="000000"/>
          <w:szCs w:val="21"/>
        </w:rPr>
        <w:t>、</w:t>
      </w:r>
      <w:r>
        <w:rPr>
          <w:rFonts w:ascii="宋体" w:hAnsi="宋体" w:eastAsia="宋体" w:cs="Times New Roman"/>
          <w:color w:val="000000"/>
          <w:szCs w:val="21"/>
        </w:rPr>
        <w:t>家庭收入较低且有两个以上（含两个）子女同时接受非义务教育的；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w:t>
      </w:r>
      <w:r>
        <w:rPr>
          <w:rFonts w:ascii="宋体" w:hAnsi="宋体" w:eastAsia="宋体" w:cs="Times New Roman"/>
          <w:color w:val="000000"/>
          <w:szCs w:val="21"/>
        </w:rPr>
        <w:t>父母双方下岗失业（需提供下岗失业证原件和复印件）或父母一方因病丧失劳动能力，家庭经济很困难的；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w:t>
      </w:r>
      <w:r>
        <w:rPr>
          <w:rFonts w:ascii="宋体" w:hAnsi="宋体" w:eastAsia="宋体" w:cs="Times New Roman"/>
          <w:color w:val="000000"/>
          <w:szCs w:val="21"/>
        </w:rPr>
        <w:t>家在老少边穷地区并以务农为主，且由于当年内自然灾害而引起收入大幅度减少的；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4</w:t>
      </w:r>
      <w:r>
        <w:rPr>
          <w:rFonts w:hint="eastAsia" w:ascii="宋体" w:hAnsi="宋体" w:eastAsia="宋体" w:cs="Times New Roman"/>
          <w:color w:val="000000"/>
          <w:szCs w:val="21"/>
        </w:rPr>
        <w:t>、</w:t>
      </w:r>
      <w:r>
        <w:rPr>
          <w:rFonts w:ascii="宋体" w:hAnsi="宋体" w:eastAsia="宋体" w:cs="Times New Roman"/>
          <w:color w:val="000000"/>
          <w:szCs w:val="21"/>
        </w:rPr>
        <w:t>家庭成员因患重大疾病需支付大额医疗费用的；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5</w:t>
      </w:r>
      <w:r>
        <w:rPr>
          <w:rFonts w:hint="eastAsia" w:ascii="宋体" w:hAnsi="宋体" w:eastAsia="宋体" w:cs="Times New Roman"/>
          <w:color w:val="000000"/>
          <w:szCs w:val="21"/>
        </w:rPr>
        <w:t>、</w:t>
      </w:r>
      <w:r>
        <w:rPr>
          <w:rFonts w:ascii="宋体" w:hAnsi="宋体" w:eastAsia="宋体" w:cs="Times New Roman"/>
          <w:color w:val="000000"/>
          <w:szCs w:val="21"/>
        </w:rPr>
        <w:t>其他原因导致家庭经济比较困难的学生。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（三）三等家庭经济困难学生认定条件：家庭经济收入不足以支付在校学习学费、住宿费和基本生活费用，且家庭经济状况符合下列情况之一，可认定为三等家庭经济困难学生：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1</w:t>
      </w:r>
      <w:r>
        <w:rPr>
          <w:rFonts w:hint="eastAsia" w:ascii="宋体" w:hAnsi="宋体" w:eastAsia="宋体" w:cs="Times New Roman"/>
          <w:color w:val="000000"/>
          <w:szCs w:val="21"/>
        </w:rPr>
        <w:t>、</w:t>
      </w:r>
      <w:r>
        <w:rPr>
          <w:rFonts w:ascii="宋体" w:hAnsi="宋体" w:eastAsia="宋体" w:cs="Times New Roman"/>
          <w:color w:val="000000"/>
          <w:szCs w:val="21"/>
        </w:rPr>
        <w:t>家庭成员中无其他青壮劳动力，家庭人口多、劳动力少的；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w:t>
      </w:r>
      <w:r>
        <w:rPr>
          <w:rFonts w:ascii="宋体" w:hAnsi="宋体" w:eastAsia="宋体" w:cs="Times New Roman"/>
          <w:color w:val="000000"/>
          <w:szCs w:val="21"/>
        </w:rPr>
        <w:t>城镇家庭父母一方为下岗职工或无固定工作；</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w:t>
      </w:r>
      <w:r>
        <w:rPr>
          <w:rFonts w:ascii="宋体" w:hAnsi="宋体" w:eastAsia="宋体" w:cs="Times New Roman"/>
          <w:color w:val="000000"/>
          <w:szCs w:val="21"/>
        </w:rPr>
        <w:t>因家中突然变故导致收入减少；</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4</w:t>
      </w:r>
      <w:r>
        <w:rPr>
          <w:rFonts w:hint="eastAsia" w:ascii="宋体" w:hAnsi="宋体" w:eastAsia="宋体" w:cs="Times New Roman"/>
          <w:color w:val="000000"/>
          <w:szCs w:val="21"/>
        </w:rPr>
        <w:t>、</w:t>
      </w:r>
      <w:r>
        <w:rPr>
          <w:rFonts w:ascii="宋体" w:hAnsi="宋体" w:eastAsia="宋体" w:cs="Times New Roman"/>
          <w:color w:val="000000"/>
          <w:szCs w:val="21"/>
        </w:rPr>
        <w:t>其它情况导致家庭经济困难的。</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第六条</w:t>
      </w:r>
      <w:r>
        <w:rPr>
          <w:rFonts w:ascii="黑体" w:hAnsi="黑体" w:eastAsia="黑体" w:cs="Times New Roman"/>
          <w:b/>
          <w:color w:val="000000"/>
          <w:szCs w:val="21"/>
        </w:rPr>
        <w:t xml:space="preserve">  </w:t>
      </w:r>
      <w:r>
        <w:rPr>
          <w:rFonts w:ascii="宋体" w:hAnsi="宋体" w:eastAsia="宋体" w:cs="Times New Roman"/>
          <w:color w:val="000000"/>
          <w:szCs w:val="21"/>
        </w:rPr>
        <w:t>符合下列情况之一的学生，不予认定为家庭经济困难学生。</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（一）家庭拥有小车，装修豪华楼房，拥有或使用高档通讯工具；</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（二）购买或长期租用高配置，高价格电脑（专业需要除外）的；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（三）购买高档娱乐电器、高档时装、首饰或高档化妆品等奢侈用品的；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（四）未经批准在校外租房住宿或经常出入营业性网吧、通宵上网的；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 xml:space="preserve">（五）节假日经常外出旅游的； </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（六）经常抽烟、酗酒经教育不改或经常宴请同学的；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（七）因为家庭建房、购房、结婚、做生意等原因欠下债务的；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（八）实际生活水平明显高于其他经济困难学生生活水平的；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（九）同学举报或学生管理部门认定有与其家庭经济困难状况不相符的其它高消费行为或不当消费行为的。</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第七条</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家庭经济困难学生，凡有下列情形之一者，则取消其资助资格。</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（一）违反校纪校规，上一学年受到学院党、团纪律处分或行政纪律处分的；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（二）上一学年内累计有</w:t>
      </w:r>
      <w:r>
        <w:rPr>
          <w:rFonts w:hint="eastAsia" w:ascii="宋体" w:hAnsi="宋体" w:eastAsia="宋体" w:cs="Times New Roman"/>
          <w:color w:val="000000"/>
          <w:szCs w:val="21"/>
        </w:rPr>
        <w:t>三</w:t>
      </w:r>
      <w:r>
        <w:rPr>
          <w:rFonts w:ascii="宋体" w:hAnsi="宋体" w:eastAsia="宋体" w:cs="Times New Roman"/>
          <w:color w:val="000000"/>
          <w:szCs w:val="21"/>
        </w:rPr>
        <w:t>门以上课程考试不及格的(不含补考)；</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（三）在提供家庭经济困难学生相关证明材料中弄虚作假的。</w:t>
      </w:r>
    </w:p>
    <w:p>
      <w:pPr>
        <w:spacing w:line="340" w:lineRule="exact"/>
        <w:ind w:firstLine="415" w:firstLineChars="198"/>
        <w:rPr>
          <w:rFonts w:ascii="宋体" w:hAnsi="宋体" w:eastAsia="宋体" w:cs="Times New Roman"/>
          <w:color w:val="000000"/>
          <w:szCs w:val="21"/>
        </w:rPr>
      </w:pPr>
    </w:p>
    <w:p>
      <w:pPr>
        <w:pStyle w:val="4"/>
        <w:tabs>
          <w:tab w:val="right" w:leader="middleDot" w:pos="5880"/>
        </w:tabs>
        <w:spacing w:line="340" w:lineRule="exact"/>
        <w:jc w:val="center"/>
        <w:outlineLvl w:val="1"/>
        <w:rPr>
          <w:rFonts w:ascii="黑体" w:hAnsi="黑体" w:eastAsia="黑体" w:cs="Times New Roman"/>
          <w:color w:val="000000"/>
        </w:rPr>
      </w:pPr>
      <w:r>
        <w:rPr>
          <w:rFonts w:hAnsi="宋体" w:eastAsia="宋体" w:cs="Times New Roman"/>
          <w:color w:val="000000"/>
        </w:rPr>
        <w:t xml:space="preserve"> </w:t>
      </w:r>
      <w:r>
        <w:rPr>
          <w:rFonts w:ascii="黑体" w:hAnsi="黑体" w:eastAsia="黑体" w:cs="Times New Roman"/>
          <w:color w:val="000000"/>
          <w:sz w:val="24"/>
        </w:rPr>
        <w:t>第三章  家庭经济困难学生认定机构</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第八条</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家庭经济困难学生认定工作必须严格工作制度，规范工作程序，做到公开、公平、公正。</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第九条</w:t>
      </w:r>
      <w:r>
        <w:rPr>
          <w:rFonts w:ascii="宋体" w:hAnsi="宋体" w:eastAsia="宋体" w:cs="Times New Roman"/>
          <w:b/>
          <w:color w:val="000000"/>
          <w:szCs w:val="21"/>
        </w:rPr>
        <w:t xml:space="preserve">  </w:t>
      </w:r>
      <w:r>
        <w:rPr>
          <w:rFonts w:ascii="宋体" w:hAnsi="宋体" w:eastAsia="宋体" w:cs="Times New Roman"/>
          <w:color w:val="000000"/>
          <w:szCs w:val="21"/>
        </w:rPr>
        <w:t>学院设立家庭经济困难学生三级认定机构。</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（一）学院学生资助工作委员会负责领导、监督全校家庭经济困难学生的认定工作；学生</w:t>
      </w:r>
      <w:r>
        <w:rPr>
          <w:rFonts w:hint="eastAsia" w:ascii="宋体" w:hAnsi="宋体" w:eastAsia="宋体" w:cs="Times New Roman"/>
          <w:color w:val="000000"/>
          <w:szCs w:val="21"/>
        </w:rPr>
        <w:t>工作</w:t>
      </w:r>
      <w:r>
        <w:rPr>
          <w:rFonts w:ascii="宋体" w:hAnsi="宋体" w:eastAsia="宋体" w:cs="Times New Roman"/>
          <w:color w:val="000000"/>
          <w:szCs w:val="21"/>
        </w:rPr>
        <w:t>处具体负责组织和管理全院的家庭经济困难学生认定工作。</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（二）各</w:t>
      </w:r>
      <w:r>
        <w:rPr>
          <w:rFonts w:hint="eastAsia" w:ascii="宋体" w:hAnsi="宋体" w:eastAsia="宋体" w:cs="Times New Roman"/>
          <w:color w:val="000000"/>
          <w:szCs w:val="21"/>
        </w:rPr>
        <w:t>系部</w:t>
      </w:r>
      <w:r>
        <w:rPr>
          <w:rFonts w:ascii="宋体" w:hAnsi="宋体" w:eastAsia="宋体" w:cs="Times New Roman"/>
          <w:color w:val="000000"/>
          <w:szCs w:val="21"/>
        </w:rPr>
        <w:t>成立学生奖助工作领导小组，负责本</w:t>
      </w:r>
      <w:r>
        <w:rPr>
          <w:rFonts w:hint="eastAsia" w:ascii="宋体" w:hAnsi="宋体" w:eastAsia="宋体" w:cs="Times New Roman"/>
          <w:color w:val="000000"/>
          <w:szCs w:val="21"/>
        </w:rPr>
        <w:t>系部</w:t>
      </w:r>
      <w:r>
        <w:rPr>
          <w:rFonts w:ascii="宋体" w:hAnsi="宋体" w:eastAsia="宋体" w:cs="Times New Roman"/>
          <w:color w:val="000000"/>
          <w:szCs w:val="21"/>
        </w:rPr>
        <w:t>家庭经济困难学生认定的具体组织和审核工作。</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以班级为单位，成立以班主任任组长，班委、学生代表担任成员的班级认定评议小组，负责认定的民主评议工作。班级认定评议小组成员中，学生代表应包括寝室代表，人数视班级人数合理配置，具有典型的代表性。班级评议小组成立后，其成员名单应在本班级范围内公示。</w:t>
      </w:r>
    </w:p>
    <w:p>
      <w:pPr>
        <w:spacing w:line="340" w:lineRule="exact"/>
        <w:ind w:firstLine="415" w:firstLineChars="198"/>
        <w:rPr>
          <w:rFonts w:ascii="宋体" w:hAnsi="宋体" w:eastAsia="宋体" w:cs="Times New Roman"/>
          <w:color w:val="000000"/>
          <w:szCs w:val="21"/>
        </w:rPr>
      </w:pPr>
    </w:p>
    <w:p>
      <w:pPr>
        <w:pStyle w:val="4"/>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第四章  家庭经济困难学生认定程序</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第十条</w:t>
      </w:r>
      <w:r>
        <w:rPr>
          <w:rFonts w:ascii="黑体" w:hAnsi="黑体" w:eastAsia="黑体" w:cs="Times New Roman"/>
          <w:b/>
          <w:color w:val="000000"/>
          <w:szCs w:val="21"/>
        </w:rPr>
        <w:t xml:space="preserve"> </w:t>
      </w:r>
      <w:r>
        <w:rPr>
          <w:rFonts w:ascii="宋体" w:hAnsi="宋体" w:eastAsia="宋体" w:cs="Times New Roman"/>
          <w:b/>
          <w:color w:val="000000"/>
          <w:szCs w:val="21"/>
        </w:rPr>
        <w:t xml:space="preserve"> </w:t>
      </w:r>
      <w:r>
        <w:rPr>
          <w:rFonts w:ascii="宋体" w:hAnsi="宋体" w:eastAsia="宋体" w:cs="Times New Roman"/>
          <w:color w:val="000000"/>
          <w:szCs w:val="21"/>
        </w:rPr>
        <w:t>家庭经济困难学生认定工作于每学年开学时进行，认定程序如下：</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一）学院每年在向新生寄送录取通知书时，应同时寄送《高等学校学生及家庭情况调查表》（以下简称情况调查表）；在每学年结束之前，应向在校学生发送《情况调查表》。需要申请认定家庭经济困难的新生及在校学生要如实填写《情况调查表》，并持该表到家庭所在地村委会(居委会)、乡（镇或街道）民政部门加盖公章，以证明其家庭经济状况。</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已被学院认定为家庭经济困难的学生再次申请认定时，如家庭经济状况无显著变化，可只提交《高等学校家庭经济困难学生认定申请表》（以下简称认定申请表），不再提交《情况调查表》。</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（二）每学年开学时，各班级认定评议小组负责组织学生填写《认定申请表》，并收集《情况调查表》，提交认定评议小组讨论。</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三）班级认定评议小组讨论确定：班级认定评议小组本着客观、公正的原则和对同学负责的态度，根据学生提交的《认定申请表》和《家庭情况调查表》，以“家庭经济困难学生的认定等级及条件”作为确定的认定标准，并结合学生日常消费行为，以及影响其家庭经济状况的有关情况进行评议， 初步确定出本班各档次的家庭经济困难学生资格名单。</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（四）各</w:t>
      </w:r>
      <w:r>
        <w:rPr>
          <w:rFonts w:hint="eastAsia" w:ascii="宋体" w:hAnsi="宋体" w:eastAsia="宋体" w:cs="Times New Roman"/>
          <w:color w:val="000000"/>
          <w:szCs w:val="21"/>
        </w:rPr>
        <w:t>系部</w:t>
      </w:r>
      <w:r>
        <w:rPr>
          <w:rFonts w:ascii="宋体" w:hAnsi="宋体" w:eastAsia="宋体" w:cs="Times New Roman"/>
          <w:color w:val="000000"/>
          <w:szCs w:val="21"/>
        </w:rPr>
        <w:t>认定工作组审核并公示</w:t>
      </w:r>
    </w:p>
    <w:p>
      <w:pPr>
        <w:spacing w:line="340" w:lineRule="exact"/>
        <w:ind w:firstLine="525" w:firstLineChars="250"/>
        <w:rPr>
          <w:rFonts w:ascii="宋体" w:hAnsi="宋体" w:eastAsia="宋体" w:cs="Times New Roman"/>
          <w:color w:val="000000"/>
          <w:szCs w:val="21"/>
        </w:rPr>
      </w:pPr>
      <w:r>
        <w:rPr>
          <w:rFonts w:ascii="宋体" w:hAnsi="宋体" w:eastAsia="宋体" w:cs="Times New Roman"/>
          <w:color w:val="000000"/>
          <w:szCs w:val="21"/>
        </w:rPr>
        <w:t>1</w:t>
      </w:r>
      <w:r>
        <w:rPr>
          <w:rFonts w:hint="eastAsia" w:ascii="宋体" w:hAnsi="宋体" w:eastAsia="宋体" w:cs="Times New Roman"/>
          <w:color w:val="000000"/>
          <w:szCs w:val="21"/>
        </w:rPr>
        <w:t>、系部</w:t>
      </w:r>
      <w:r>
        <w:rPr>
          <w:rFonts w:ascii="宋体" w:hAnsi="宋体" w:eastAsia="宋体" w:cs="Times New Roman"/>
          <w:color w:val="000000"/>
          <w:szCs w:val="21"/>
        </w:rPr>
        <w:t>认定工作组认真审核班级认定评议小组报送的初步评议结果，如有异议，应在征得班级认定评议小组意见后予以更正。</w:t>
      </w:r>
    </w:p>
    <w:p>
      <w:pPr>
        <w:spacing w:line="340" w:lineRule="exact"/>
        <w:ind w:firstLine="525" w:firstLineChars="250"/>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、系部</w:t>
      </w:r>
      <w:r>
        <w:rPr>
          <w:rFonts w:ascii="宋体" w:hAnsi="宋体" w:eastAsia="宋体" w:cs="Times New Roman"/>
          <w:color w:val="000000"/>
          <w:szCs w:val="21"/>
        </w:rPr>
        <w:t>认定工作组审核通过后，要将本</w:t>
      </w:r>
      <w:r>
        <w:rPr>
          <w:rFonts w:hint="eastAsia" w:ascii="宋体" w:hAnsi="宋体" w:eastAsia="宋体" w:cs="Times New Roman"/>
          <w:color w:val="000000"/>
          <w:szCs w:val="21"/>
        </w:rPr>
        <w:t>系部</w:t>
      </w:r>
      <w:r>
        <w:rPr>
          <w:rFonts w:ascii="宋体" w:hAnsi="宋体" w:eastAsia="宋体" w:cs="Times New Roman"/>
          <w:color w:val="000000"/>
          <w:szCs w:val="21"/>
        </w:rPr>
        <w:t>家庭经济困难学生名单及等级，在本</w:t>
      </w:r>
      <w:r>
        <w:rPr>
          <w:rFonts w:hint="eastAsia" w:ascii="宋体" w:hAnsi="宋体" w:eastAsia="宋体" w:cs="Times New Roman"/>
          <w:color w:val="000000"/>
          <w:szCs w:val="21"/>
        </w:rPr>
        <w:t>系部</w:t>
      </w:r>
      <w:r>
        <w:rPr>
          <w:rFonts w:ascii="宋体" w:hAnsi="宋体" w:eastAsia="宋体" w:cs="Times New Roman"/>
          <w:color w:val="000000"/>
          <w:szCs w:val="21"/>
        </w:rPr>
        <w:t>内公示5个工作日。如师生有异议，可通过有效方式向本</w:t>
      </w:r>
      <w:r>
        <w:rPr>
          <w:rFonts w:hint="eastAsia" w:ascii="宋体" w:hAnsi="宋体" w:eastAsia="宋体" w:cs="Times New Roman"/>
          <w:color w:val="000000"/>
          <w:szCs w:val="21"/>
        </w:rPr>
        <w:t>系部</w:t>
      </w:r>
      <w:r>
        <w:rPr>
          <w:rFonts w:ascii="宋体" w:hAnsi="宋体" w:eastAsia="宋体" w:cs="Times New Roman"/>
          <w:color w:val="000000"/>
          <w:szCs w:val="21"/>
        </w:rPr>
        <w:t>认定工作组提出质疑，认定工作组应在接到异议材料的3个工作日内予以答复。如对</w:t>
      </w:r>
      <w:r>
        <w:rPr>
          <w:rFonts w:hint="eastAsia" w:ascii="宋体" w:hAnsi="宋体" w:eastAsia="宋体" w:cs="Times New Roman"/>
          <w:color w:val="000000"/>
          <w:szCs w:val="21"/>
        </w:rPr>
        <w:t>系部</w:t>
      </w:r>
      <w:r>
        <w:rPr>
          <w:rFonts w:ascii="宋体" w:hAnsi="宋体" w:eastAsia="宋体" w:cs="Times New Roman"/>
          <w:color w:val="000000"/>
          <w:szCs w:val="21"/>
        </w:rPr>
        <w:t>认定工作组的答复仍有异议，可通过有效方式向学生</w:t>
      </w:r>
      <w:r>
        <w:rPr>
          <w:rFonts w:hint="eastAsia" w:ascii="宋体" w:hAnsi="宋体" w:eastAsia="宋体" w:cs="Times New Roman"/>
          <w:color w:val="000000"/>
          <w:szCs w:val="21"/>
        </w:rPr>
        <w:t>工作</w:t>
      </w:r>
      <w:r>
        <w:rPr>
          <w:rFonts w:ascii="宋体" w:hAnsi="宋体" w:eastAsia="宋体" w:cs="Times New Roman"/>
          <w:color w:val="000000"/>
          <w:szCs w:val="21"/>
        </w:rPr>
        <w:t>处提请复议，学生</w:t>
      </w:r>
      <w:r>
        <w:rPr>
          <w:rFonts w:hint="eastAsia" w:ascii="宋体" w:hAnsi="宋体" w:eastAsia="宋体" w:cs="Times New Roman"/>
          <w:color w:val="000000"/>
          <w:szCs w:val="21"/>
        </w:rPr>
        <w:t>工作</w:t>
      </w:r>
      <w:r>
        <w:rPr>
          <w:rFonts w:ascii="宋体" w:hAnsi="宋体" w:eastAsia="宋体" w:cs="Times New Roman"/>
          <w:color w:val="000000"/>
          <w:szCs w:val="21"/>
        </w:rPr>
        <w:t>处应在接到复议提请的3个工作日内予以答复，如情况属实，应做出调整。</w:t>
      </w:r>
    </w:p>
    <w:p>
      <w:pPr>
        <w:spacing w:line="340" w:lineRule="exact"/>
        <w:ind w:firstLine="525" w:firstLineChars="250"/>
        <w:rPr>
          <w:rFonts w:ascii="宋体" w:hAnsi="宋体" w:eastAsia="宋体" w:cs="Times New Roman"/>
          <w:color w:val="000000"/>
          <w:szCs w:val="21"/>
        </w:rPr>
      </w:pPr>
      <w:r>
        <w:rPr>
          <w:rFonts w:ascii="宋体" w:hAnsi="宋体" w:eastAsia="宋体" w:cs="Times New Roman"/>
          <w:color w:val="000000"/>
          <w:szCs w:val="21"/>
        </w:rPr>
        <w:t>3</w:t>
      </w:r>
      <w:r>
        <w:rPr>
          <w:rFonts w:hint="eastAsia" w:ascii="宋体" w:hAnsi="宋体" w:eastAsia="宋体" w:cs="Times New Roman"/>
          <w:color w:val="000000"/>
          <w:szCs w:val="21"/>
        </w:rPr>
        <w:t>、</w:t>
      </w:r>
      <w:r>
        <w:rPr>
          <w:rFonts w:ascii="宋体" w:hAnsi="宋体" w:eastAsia="宋体" w:cs="Times New Roman"/>
          <w:color w:val="000000"/>
          <w:szCs w:val="21"/>
        </w:rPr>
        <w:t>公示无异议后，各</w:t>
      </w:r>
      <w:r>
        <w:rPr>
          <w:rFonts w:hint="eastAsia" w:ascii="宋体" w:hAnsi="宋体" w:eastAsia="宋体" w:cs="Times New Roman"/>
          <w:color w:val="000000"/>
          <w:szCs w:val="21"/>
        </w:rPr>
        <w:t>系部</w:t>
      </w:r>
      <w:r>
        <w:rPr>
          <w:rFonts w:ascii="宋体" w:hAnsi="宋体" w:eastAsia="宋体" w:cs="Times New Roman"/>
          <w:color w:val="000000"/>
          <w:szCs w:val="21"/>
        </w:rPr>
        <w:t>负责汇总审核通过的《认定申请表》和《情况调查表》，报送学生处审定，并建立起本</w:t>
      </w:r>
      <w:r>
        <w:rPr>
          <w:rFonts w:hint="eastAsia" w:ascii="宋体" w:hAnsi="宋体" w:eastAsia="宋体" w:cs="Times New Roman"/>
          <w:color w:val="000000"/>
          <w:szCs w:val="21"/>
        </w:rPr>
        <w:t>系部</w:t>
      </w:r>
      <w:r>
        <w:rPr>
          <w:rFonts w:ascii="宋体" w:hAnsi="宋体" w:eastAsia="宋体" w:cs="Times New Roman"/>
          <w:color w:val="000000"/>
          <w:szCs w:val="21"/>
        </w:rPr>
        <w:t>家庭经济困难学生信息档案。</w:t>
      </w:r>
    </w:p>
    <w:p>
      <w:pPr>
        <w:spacing w:line="340" w:lineRule="exact"/>
        <w:ind w:firstLine="420" w:firstLineChars="200"/>
        <w:rPr>
          <w:rFonts w:ascii="宋体" w:hAnsi="宋体" w:eastAsia="宋体" w:cs="Times New Roman"/>
          <w:color w:val="000000"/>
          <w:szCs w:val="21"/>
        </w:rPr>
      </w:pPr>
      <w:r>
        <w:rPr>
          <w:rFonts w:ascii="宋体" w:hAnsi="宋体" w:eastAsia="宋体" w:cs="Times New Roman"/>
          <w:color w:val="000000"/>
          <w:szCs w:val="21"/>
        </w:rPr>
        <w:t>（五）学生</w:t>
      </w:r>
      <w:r>
        <w:rPr>
          <w:rFonts w:hint="eastAsia" w:ascii="宋体" w:hAnsi="宋体" w:eastAsia="宋体" w:cs="Times New Roman"/>
          <w:color w:val="000000"/>
          <w:szCs w:val="21"/>
        </w:rPr>
        <w:t>工作</w:t>
      </w:r>
      <w:r>
        <w:rPr>
          <w:rFonts w:ascii="宋体" w:hAnsi="宋体" w:eastAsia="宋体" w:cs="Times New Roman"/>
          <w:color w:val="000000"/>
          <w:szCs w:val="21"/>
        </w:rPr>
        <w:t>处汇总各</w:t>
      </w:r>
      <w:r>
        <w:rPr>
          <w:rFonts w:hint="eastAsia" w:ascii="宋体" w:hAnsi="宋体" w:eastAsia="宋体" w:cs="Times New Roman"/>
          <w:color w:val="000000"/>
          <w:szCs w:val="21"/>
        </w:rPr>
        <w:t>系部</w:t>
      </w:r>
      <w:r>
        <w:rPr>
          <w:rFonts w:ascii="宋体" w:hAnsi="宋体" w:eastAsia="宋体" w:cs="Times New Roman"/>
          <w:color w:val="000000"/>
          <w:szCs w:val="21"/>
        </w:rPr>
        <w:t>所报贫困生名单及《认定申请表》和《情况调查表》后，对师生仍有异议提出复议申请的，学生</w:t>
      </w:r>
      <w:r>
        <w:rPr>
          <w:rFonts w:hint="eastAsia" w:ascii="宋体" w:hAnsi="宋体" w:eastAsia="宋体" w:cs="Times New Roman"/>
          <w:color w:val="000000"/>
          <w:szCs w:val="21"/>
        </w:rPr>
        <w:t>工作</w:t>
      </w:r>
      <w:r>
        <w:rPr>
          <w:rFonts w:ascii="宋体" w:hAnsi="宋体" w:eastAsia="宋体" w:cs="Times New Roman"/>
          <w:color w:val="000000"/>
          <w:szCs w:val="21"/>
        </w:rPr>
        <w:t>处进行核实并予以答复，如情况属实，可做出调整。材料汇总并建立全院家庭经济困难学生信息档案。</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第十一条</w:t>
      </w:r>
      <w:r>
        <w:rPr>
          <w:rFonts w:ascii="宋体" w:hAnsi="宋体" w:eastAsia="宋体" w:cs="Times New Roman"/>
          <w:b/>
          <w:color w:val="000000"/>
          <w:szCs w:val="21"/>
        </w:rPr>
        <w:t xml:space="preserve">  </w:t>
      </w:r>
      <w:r>
        <w:rPr>
          <w:rFonts w:ascii="宋体" w:hAnsi="宋体" w:eastAsia="宋体" w:cs="Times New Roman"/>
          <w:color w:val="000000"/>
          <w:szCs w:val="21"/>
        </w:rPr>
        <w:t>学生</w:t>
      </w:r>
      <w:r>
        <w:rPr>
          <w:rFonts w:hint="eastAsia" w:ascii="宋体" w:hAnsi="宋体" w:eastAsia="宋体" w:cs="Times New Roman"/>
          <w:color w:val="000000"/>
          <w:szCs w:val="21"/>
        </w:rPr>
        <w:t>工作</w:t>
      </w:r>
      <w:r>
        <w:rPr>
          <w:rFonts w:ascii="宋体" w:hAnsi="宋体" w:eastAsia="宋体" w:cs="Times New Roman"/>
          <w:color w:val="000000"/>
          <w:szCs w:val="21"/>
        </w:rPr>
        <w:t>处和各</w:t>
      </w:r>
      <w:r>
        <w:rPr>
          <w:rFonts w:hint="eastAsia" w:ascii="宋体" w:hAnsi="宋体" w:eastAsia="宋体" w:cs="Times New Roman"/>
          <w:color w:val="000000"/>
          <w:szCs w:val="21"/>
        </w:rPr>
        <w:t>系部</w:t>
      </w:r>
      <w:r>
        <w:rPr>
          <w:rFonts w:ascii="宋体" w:hAnsi="宋体" w:eastAsia="宋体" w:cs="Times New Roman"/>
          <w:color w:val="000000"/>
          <w:szCs w:val="21"/>
        </w:rPr>
        <w:t>应定期对全部家庭经济困难学生进行资格复查（原则上新生第二学期进行重新认定，其余在校学生每学年进行一次再认定），并不定期地随机抽选一定比例的家庭经济困难学生，通过信件、电话、实地走访等方式进行核实。如发现有弄虚作假、隐瞒虚报行为者，一经核实，取消资助资格，收回资助资金。情节严重的，学</w:t>
      </w:r>
      <w:r>
        <w:rPr>
          <w:rFonts w:hint="eastAsia" w:ascii="宋体" w:hAnsi="宋体" w:eastAsia="宋体" w:cs="Times New Roman"/>
          <w:color w:val="000000"/>
          <w:szCs w:val="21"/>
        </w:rPr>
        <w:t>院将</w:t>
      </w:r>
      <w:r>
        <w:rPr>
          <w:rFonts w:ascii="宋体" w:hAnsi="宋体" w:eastAsia="宋体" w:cs="Times New Roman"/>
          <w:color w:val="000000"/>
          <w:szCs w:val="21"/>
        </w:rPr>
        <w:t>依据有关规定进行严肃处理。</w:t>
      </w: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第十二条</w:t>
      </w:r>
      <w:r>
        <w:rPr>
          <w:rFonts w:ascii="黑体" w:hAnsi="黑体" w:eastAsia="黑体" w:cs="Times New Roman"/>
          <w:b/>
          <w:color w:val="000000"/>
          <w:szCs w:val="21"/>
        </w:rPr>
        <w:t xml:space="preserve"> </w:t>
      </w:r>
      <w:r>
        <w:rPr>
          <w:rFonts w:ascii="宋体" w:hAnsi="宋体" w:eastAsia="宋体" w:cs="Times New Roman"/>
          <w:b/>
          <w:color w:val="000000"/>
          <w:szCs w:val="21"/>
        </w:rPr>
        <w:t xml:space="preserve"> </w:t>
      </w:r>
      <w:r>
        <w:rPr>
          <w:rFonts w:ascii="宋体" w:hAnsi="宋体" w:eastAsia="宋体" w:cs="Times New Roman"/>
          <w:color w:val="000000"/>
          <w:szCs w:val="21"/>
        </w:rPr>
        <w:t>各</w:t>
      </w:r>
      <w:r>
        <w:rPr>
          <w:rFonts w:hint="eastAsia" w:ascii="宋体" w:hAnsi="宋体" w:eastAsia="宋体" w:cs="Times New Roman"/>
          <w:color w:val="000000"/>
          <w:szCs w:val="21"/>
        </w:rPr>
        <w:t>系部</w:t>
      </w:r>
      <w:r>
        <w:rPr>
          <w:rFonts w:ascii="宋体" w:hAnsi="宋体" w:eastAsia="宋体" w:cs="Times New Roman"/>
          <w:color w:val="000000"/>
          <w:szCs w:val="21"/>
        </w:rPr>
        <w:t>、各班级应加强学生的诚信教育，教育学生如实提供家庭情况，及时告知家庭经济状况显著变化情况。如学生家庭经济状况发生显著变化，各</w:t>
      </w:r>
      <w:r>
        <w:rPr>
          <w:rFonts w:hint="eastAsia" w:ascii="宋体" w:hAnsi="宋体" w:eastAsia="宋体" w:cs="Times New Roman"/>
          <w:color w:val="000000"/>
          <w:szCs w:val="21"/>
        </w:rPr>
        <w:t>系部</w:t>
      </w:r>
      <w:r>
        <w:rPr>
          <w:rFonts w:ascii="宋体" w:hAnsi="宋体" w:eastAsia="宋体" w:cs="Times New Roman"/>
          <w:color w:val="000000"/>
          <w:szCs w:val="21"/>
        </w:rPr>
        <w:t>及学生</w:t>
      </w:r>
      <w:r>
        <w:rPr>
          <w:rFonts w:hint="eastAsia" w:ascii="宋体" w:hAnsi="宋体" w:eastAsia="宋体" w:cs="Times New Roman"/>
          <w:color w:val="000000"/>
          <w:szCs w:val="21"/>
        </w:rPr>
        <w:t>工作</w:t>
      </w:r>
      <w:r>
        <w:rPr>
          <w:rFonts w:ascii="宋体" w:hAnsi="宋体" w:eastAsia="宋体" w:cs="Times New Roman"/>
          <w:color w:val="000000"/>
          <w:szCs w:val="21"/>
        </w:rPr>
        <w:t>处要及时做出调整。</w:t>
      </w:r>
    </w:p>
    <w:p>
      <w:pPr>
        <w:spacing w:line="340" w:lineRule="exact"/>
        <w:ind w:firstLine="415" w:firstLineChars="198"/>
        <w:rPr>
          <w:rFonts w:ascii="宋体" w:hAnsi="宋体" w:eastAsia="宋体" w:cs="Times New Roman"/>
          <w:color w:val="000000"/>
          <w:szCs w:val="21"/>
        </w:rPr>
      </w:pPr>
    </w:p>
    <w:p>
      <w:pPr>
        <w:pStyle w:val="4"/>
        <w:tabs>
          <w:tab w:val="right" w:leader="middleDot" w:pos="5880"/>
        </w:tabs>
        <w:spacing w:line="340" w:lineRule="exact"/>
        <w:jc w:val="center"/>
        <w:outlineLvl w:val="1"/>
        <w:rPr>
          <w:rFonts w:ascii="黑体" w:hAnsi="黑体" w:eastAsia="黑体" w:cs="Times New Roman"/>
          <w:color w:val="000000"/>
          <w:sz w:val="24"/>
        </w:rPr>
      </w:pPr>
      <w:r>
        <w:rPr>
          <w:rFonts w:ascii="黑体" w:hAnsi="黑体" w:eastAsia="黑体" w:cs="Times New Roman"/>
          <w:color w:val="000000"/>
          <w:sz w:val="24"/>
        </w:rPr>
        <w:t>第五章  附  则</w:t>
      </w:r>
    </w:p>
    <w:p>
      <w:pPr>
        <w:spacing w:line="340" w:lineRule="exact"/>
        <w:jc w:val="center"/>
        <w:rPr>
          <w:rFonts w:ascii="黑体" w:hAnsi="黑体" w:eastAsia="黑体" w:cs="Times New Roman"/>
          <w:color w:val="000000"/>
          <w:szCs w:val="21"/>
        </w:rPr>
      </w:pPr>
    </w:p>
    <w:p>
      <w:pPr>
        <w:spacing w:line="340" w:lineRule="exact"/>
        <w:ind w:firstLine="420" w:firstLineChars="200"/>
        <w:rPr>
          <w:rFonts w:ascii="宋体" w:hAnsi="宋体" w:eastAsia="宋体" w:cs="Times New Roman"/>
          <w:color w:val="000000"/>
          <w:szCs w:val="21"/>
        </w:rPr>
      </w:pPr>
      <w:r>
        <w:rPr>
          <w:rFonts w:ascii="黑体" w:hAnsi="黑体" w:eastAsia="黑体" w:cs="Times New Roman"/>
          <w:color w:val="000000"/>
          <w:szCs w:val="21"/>
        </w:rPr>
        <w:t>第十三条</w:t>
      </w:r>
      <w:r>
        <w:rPr>
          <w:rFonts w:ascii="宋体" w:hAnsi="宋体" w:eastAsia="宋体" w:cs="Times New Roman"/>
          <w:b/>
          <w:color w:val="000000"/>
          <w:szCs w:val="21"/>
        </w:rPr>
        <w:t xml:space="preserve">  </w:t>
      </w:r>
      <w:r>
        <w:rPr>
          <w:rFonts w:ascii="宋体" w:hAnsi="宋体" w:eastAsia="宋体" w:cs="Times New Roman"/>
          <w:color w:val="000000"/>
          <w:szCs w:val="21"/>
        </w:rPr>
        <w:t>本办法由学院授权学生</w:t>
      </w:r>
      <w:r>
        <w:rPr>
          <w:rFonts w:hint="eastAsia" w:ascii="宋体" w:hAnsi="宋体" w:eastAsia="宋体" w:cs="Times New Roman"/>
          <w:color w:val="000000"/>
          <w:szCs w:val="21"/>
        </w:rPr>
        <w:t>工作</w:t>
      </w:r>
      <w:r>
        <w:rPr>
          <w:rFonts w:ascii="宋体" w:hAnsi="宋体" w:eastAsia="宋体" w:cs="Times New Roman"/>
          <w:color w:val="000000"/>
          <w:szCs w:val="21"/>
        </w:rPr>
        <w:t>处负责解释。</w:t>
      </w:r>
    </w:p>
    <w:p>
      <w:pPr>
        <w:pStyle w:val="5"/>
        <w:spacing w:line="340" w:lineRule="exact"/>
        <w:ind w:firstLine="420" w:firstLineChars="200"/>
        <w:jc w:val="both"/>
        <w:rPr>
          <w:rFonts w:ascii="宋体" w:hAnsi="宋体" w:eastAsia="宋体" w:cs="Times New Roman"/>
          <w:b w:val="0"/>
          <w:bCs w:val="0"/>
          <w:color w:val="000000"/>
          <w:sz w:val="21"/>
          <w:szCs w:val="21"/>
        </w:rPr>
      </w:pPr>
    </w:p>
    <w:p>
      <w:pPr>
        <w:spacing w:line="330" w:lineRule="exact"/>
        <w:rPr>
          <w:rFonts w:ascii="宋体" w:hAnsi="宋体" w:eastAsia="宋体" w:cs="Times New Roman"/>
          <w:b/>
          <w:bCs/>
          <w:color w:val="000000"/>
          <w:sz w:val="24"/>
        </w:rPr>
      </w:pPr>
      <w:r>
        <w:rPr>
          <w:rFonts w:ascii="宋体" w:hAnsi="宋体" w:eastAsia="宋体" w:cs="Times New Roman"/>
          <w:color w:val="000000"/>
          <w:szCs w:val="21"/>
        </w:rPr>
        <w:br w:type="page"/>
      </w:r>
      <w:r>
        <w:rPr>
          <w:rFonts w:ascii="宋体" w:hAnsi="宋体" w:eastAsia="宋体" w:cs="Times New Roman"/>
          <w:b/>
          <w:bCs/>
          <w:color w:val="000000"/>
          <w:sz w:val="24"/>
        </w:rPr>
        <w:t>附件1</w:t>
      </w:r>
    </w:p>
    <w:p>
      <w:pPr>
        <w:pStyle w:val="5"/>
        <w:spacing w:line="330" w:lineRule="exact"/>
        <w:outlineLvl w:val="9"/>
        <w:rPr>
          <w:rFonts w:ascii="黑体" w:hAnsi="黑体" w:cs="Times New Roman"/>
          <w:b w:val="0"/>
          <w:color w:val="000000"/>
          <w:sz w:val="24"/>
          <w:szCs w:val="24"/>
        </w:rPr>
      </w:pPr>
      <w:bookmarkStart w:id="2" w:name="_Toc211161687"/>
      <w:bookmarkStart w:id="3" w:name="_Toc12095"/>
      <w:bookmarkStart w:id="4" w:name="_Toc238708391"/>
      <w:bookmarkStart w:id="5" w:name="_Toc211074227"/>
      <w:bookmarkStart w:id="6" w:name="_Toc211074361"/>
      <w:bookmarkStart w:id="7" w:name="_Toc238296300"/>
      <w:bookmarkStart w:id="8" w:name="_Toc239650670"/>
      <w:bookmarkStart w:id="9" w:name="_Toc211073557"/>
      <w:r>
        <w:rPr>
          <w:rFonts w:ascii="黑体" w:hAnsi="黑体" w:cs="Times New Roman"/>
          <w:b w:val="0"/>
          <w:color w:val="000000"/>
          <w:sz w:val="24"/>
          <w:szCs w:val="24"/>
        </w:rPr>
        <w:t>高等学校学生及家庭情况调查表</w:t>
      </w:r>
      <w:bookmarkEnd w:id="2"/>
      <w:bookmarkEnd w:id="3"/>
      <w:bookmarkEnd w:id="4"/>
      <w:bookmarkEnd w:id="5"/>
      <w:bookmarkEnd w:id="6"/>
      <w:bookmarkEnd w:id="7"/>
      <w:bookmarkEnd w:id="8"/>
      <w:bookmarkEnd w:id="9"/>
    </w:p>
    <w:p>
      <w:pPr>
        <w:pStyle w:val="5"/>
        <w:spacing w:line="330" w:lineRule="exact"/>
        <w:rPr>
          <w:rFonts w:ascii="宋体" w:hAnsi="宋体" w:eastAsia="宋体" w:cs="Times New Roman"/>
          <w:b w:val="0"/>
          <w:color w:val="000000"/>
          <w:sz w:val="21"/>
          <w:szCs w:val="21"/>
        </w:rPr>
      </w:pPr>
    </w:p>
    <w:p>
      <w:pPr>
        <w:spacing w:line="330" w:lineRule="exact"/>
        <w:jc w:val="center"/>
        <w:rPr>
          <w:rFonts w:ascii="宋体" w:hAnsi="宋体" w:eastAsia="宋体" w:cs="Times New Roman"/>
          <w:b/>
          <w:bCs/>
          <w:color w:val="000000"/>
          <w:szCs w:val="21"/>
        </w:rPr>
      </w:pPr>
      <w:r>
        <w:rPr>
          <w:rFonts w:ascii="宋体" w:hAnsi="宋体" w:eastAsia="宋体" w:cs="Times New Roman"/>
          <w:b/>
          <w:bCs/>
          <w:color w:val="000000"/>
          <w:szCs w:val="21"/>
        </w:rPr>
        <w:t>学校：</w:t>
      </w:r>
      <w:r>
        <w:rPr>
          <w:rFonts w:ascii="宋体" w:hAnsi="宋体" w:eastAsia="宋体" w:cs="Times New Roman"/>
          <w:color w:val="000000"/>
          <w:szCs w:val="21"/>
          <w:u w:val="single"/>
        </w:rPr>
        <w:t xml:space="preserve">            </w:t>
      </w:r>
      <w:r>
        <w:rPr>
          <w:rFonts w:ascii="宋体" w:hAnsi="宋体" w:eastAsia="宋体" w:cs="Times New Roman"/>
          <w:b/>
          <w:bCs/>
          <w:color w:val="000000"/>
          <w:szCs w:val="21"/>
        </w:rPr>
        <w:t>学院：</w:t>
      </w:r>
      <w:r>
        <w:rPr>
          <w:rFonts w:ascii="宋体" w:hAnsi="宋体" w:eastAsia="宋体" w:cs="Times New Roman"/>
          <w:color w:val="000000"/>
          <w:szCs w:val="21"/>
          <w:u w:val="single"/>
        </w:rPr>
        <w:t xml:space="preserve">           </w:t>
      </w:r>
      <w:r>
        <w:rPr>
          <w:rFonts w:ascii="宋体" w:hAnsi="宋体" w:eastAsia="宋体" w:cs="Times New Roman"/>
          <w:b/>
          <w:bCs/>
          <w:color w:val="000000"/>
          <w:szCs w:val="21"/>
        </w:rPr>
        <w:t>专业：</w:t>
      </w:r>
      <w:r>
        <w:rPr>
          <w:rFonts w:ascii="宋体" w:hAnsi="宋体" w:eastAsia="宋体" w:cs="Times New Roman"/>
          <w:color w:val="000000"/>
          <w:szCs w:val="21"/>
          <w:u w:val="single"/>
        </w:rPr>
        <w:t xml:space="preserve">        </w:t>
      </w:r>
      <w:r>
        <w:rPr>
          <w:rFonts w:ascii="宋体" w:hAnsi="宋体" w:eastAsia="宋体" w:cs="Times New Roman"/>
          <w:b/>
          <w:bCs/>
          <w:color w:val="000000"/>
          <w:szCs w:val="21"/>
        </w:rPr>
        <w:t>年级：</w:t>
      </w:r>
    </w:p>
    <w:tbl>
      <w:tblPr>
        <w:tblStyle w:val="7"/>
        <w:tblW w:w="652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
        <w:gridCol w:w="608"/>
        <w:gridCol w:w="153"/>
        <w:gridCol w:w="457"/>
        <w:gridCol w:w="36"/>
        <w:gridCol w:w="807"/>
        <w:gridCol w:w="459"/>
        <w:gridCol w:w="300"/>
        <w:gridCol w:w="435"/>
        <w:gridCol w:w="116"/>
        <w:gridCol w:w="115"/>
        <w:gridCol w:w="238"/>
        <w:gridCol w:w="229"/>
        <w:gridCol w:w="366"/>
        <w:gridCol w:w="594"/>
        <w:gridCol w:w="533"/>
        <w:gridCol w:w="343"/>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restart"/>
            <w:textDirection w:val="tbRlV"/>
            <w:vAlign w:val="center"/>
          </w:tcPr>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学生本人基本情况</w:t>
            </w:r>
          </w:p>
        </w:tc>
        <w:tc>
          <w:tcPr>
            <w:tcW w:w="761"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姓名</w:t>
            </w:r>
          </w:p>
        </w:tc>
        <w:tc>
          <w:tcPr>
            <w:tcW w:w="1300" w:type="dxa"/>
            <w:gridSpan w:val="3"/>
            <w:vAlign w:val="center"/>
          </w:tcPr>
          <w:p>
            <w:pPr>
              <w:spacing w:line="200" w:lineRule="exact"/>
              <w:jc w:val="center"/>
              <w:rPr>
                <w:rFonts w:ascii="宋体" w:hAnsi="宋体" w:eastAsia="宋体" w:cs="Times New Roman"/>
                <w:color w:val="000000"/>
                <w:sz w:val="15"/>
                <w:szCs w:val="21"/>
              </w:rPr>
            </w:pPr>
          </w:p>
        </w:tc>
        <w:tc>
          <w:tcPr>
            <w:tcW w:w="459" w:type="dxa"/>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性别</w:t>
            </w:r>
          </w:p>
        </w:tc>
        <w:tc>
          <w:tcPr>
            <w:tcW w:w="735" w:type="dxa"/>
            <w:gridSpan w:val="2"/>
            <w:vAlign w:val="center"/>
          </w:tcPr>
          <w:p>
            <w:pPr>
              <w:spacing w:line="200" w:lineRule="exact"/>
              <w:jc w:val="center"/>
              <w:rPr>
                <w:rFonts w:ascii="宋体" w:hAnsi="宋体" w:eastAsia="宋体" w:cs="Times New Roman"/>
                <w:color w:val="000000"/>
                <w:sz w:val="15"/>
                <w:szCs w:val="21"/>
              </w:rPr>
            </w:pPr>
          </w:p>
        </w:tc>
        <w:tc>
          <w:tcPr>
            <w:tcW w:w="698" w:type="dxa"/>
            <w:gridSpan w:val="4"/>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出生年月</w:t>
            </w:r>
          </w:p>
        </w:tc>
        <w:tc>
          <w:tcPr>
            <w:tcW w:w="960" w:type="dxa"/>
            <w:gridSpan w:val="2"/>
            <w:vAlign w:val="center"/>
          </w:tcPr>
          <w:p>
            <w:pPr>
              <w:spacing w:line="200" w:lineRule="exact"/>
              <w:jc w:val="center"/>
              <w:rPr>
                <w:rFonts w:ascii="宋体" w:hAnsi="宋体" w:eastAsia="宋体" w:cs="Times New Roman"/>
                <w:color w:val="000000"/>
                <w:sz w:val="15"/>
                <w:szCs w:val="21"/>
              </w:rPr>
            </w:pPr>
          </w:p>
        </w:tc>
        <w:tc>
          <w:tcPr>
            <w:tcW w:w="876"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民 族</w:t>
            </w:r>
          </w:p>
        </w:tc>
        <w:tc>
          <w:tcPr>
            <w:tcW w:w="420" w:type="dxa"/>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continue"/>
            <w:vAlign w:val="center"/>
          </w:tcPr>
          <w:p>
            <w:pPr>
              <w:spacing w:line="200" w:lineRule="exact"/>
              <w:jc w:val="center"/>
              <w:rPr>
                <w:rFonts w:ascii="宋体" w:hAnsi="宋体" w:eastAsia="宋体" w:cs="Times New Roman"/>
                <w:b/>
                <w:bCs/>
                <w:color w:val="000000"/>
                <w:sz w:val="15"/>
                <w:szCs w:val="21"/>
              </w:rPr>
            </w:pPr>
          </w:p>
        </w:tc>
        <w:tc>
          <w:tcPr>
            <w:tcW w:w="761" w:type="dxa"/>
            <w:gridSpan w:val="2"/>
            <w:vAlign w:val="center"/>
          </w:tcPr>
          <w:p>
            <w:pPr>
              <w:spacing w:line="200" w:lineRule="exact"/>
              <w:rPr>
                <w:rFonts w:ascii="宋体" w:hAnsi="宋体" w:eastAsia="宋体" w:cs="Times New Roman"/>
                <w:color w:val="000000"/>
                <w:spacing w:val="-12"/>
                <w:sz w:val="15"/>
                <w:szCs w:val="21"/>
              </w:rPr>
            </w:pPr>
            <w:r>
              <w:rPr>
                <w:rFonts w:ascii="宋体" w:hAnsi="宋体" w:eastAsia="宋体" w:cs="Times New Roman"/>
                <w:color w:val="000000"/>
                <w:spacing w:val="-12"/>
                <w:sz w:val="15"/>
                <w:szCs w:val="21"/>
              </w:rPr>
              <w:t>身份证号码</w:t>
            </w:r>
          </w:p>
        </w:tc>
        <w:tc>
          <w:tcPr>
            <w:tcW w:w="1759" w:type="dxa"/>
            <w:gridSpan w:val="4"/>
            <w:vAlign w:val="center"/>
          </w:tcPr>
          <w:p>
            <w:pPr>
              <w:spacing w:line="200" w:lineRule="exact"/>
              <w:jc w:val="center"/>
              <w:rPr>
                <w:rFonts w:ascii="宋体" w:hAnsi="宋体" w:eastAsia="宋体" w:cs="Times New Roman"/>
                <w:color w:val="000000"/>
                <w:sz w:val="15"/>
                <w:szCs w:val="21"/>
              </w:rPr>
            </w:pPr>
          </w:p>
        </w:tc>
        <w:tc>
          <w:tcPr>
            <w:tcW w:w="735" w:type="dxa"/>
            <w:gridSpan w:val="2"/>
            <w:vAlign w:val="center"/>
          </w:tcPr>
          <w:p>
            <w:pPr>
              <w:spacing w:line="200" w:lineRule="exact"/>
              <w:ind w:firstLine="63" w:firstLineChars="50"/>
              <w:rPr>
                <w:rFonts w:ascii="宋体" w:hAnsi="宋体" w:eastAsia="宋体" w:cs="Times New Roman"/>
                <w:color w:val="000000"/>
                <w:spacing w:val="-12"/>
                <w:sz w:val="15"/>
                <w:szCs w:val="21"/>
              </w:rPr>
            </w:pPr>
            <w:r>
              <w:rPr>
                <w:rFonts w:ascii="宋体" w:hAnsi="宋体" w:eastAsia="宋体" w:cs="Times New Roman"/>
                <w:color w:val="000000"/>
                <w:spacing w:val="-12"/>
                <w:sz w:val="15"/>
                <w:szCs w:val="21"/>
              </w:rPr>
              <w:t>政治面貌</w:t>
            </w:r>
          </w:p>
        </w:tc>
        <w:tc>
          <w:tcPr>
            <w:tcW w:w="698" w:type="dxa"/>
            <w:gridSpan w:val="4"/>
            <w:vAlign w:val="center"/>
          </w:tcPr>
          <w:p>
            <w:pPr>
              <w:spacing w:line="200" w:lineRule="exact"/>
              <w:jc w:val="center"/>
              <w:rPr>
                <w:rFonts w:ascii="宋体" w:hAnsi="宋体" w:eastAsia="宋体" w:cs="Times New Roman"/>
                <w:color w:val="000000"/>
                <w:sz w:val="15"/>
                <w:szCs w:val="21"/>
              </w:rPr>
            </w:pPr>
          </w:p>
        </w:tc>
        <w:tc>
          <w:tcPr>
            <w:tcW w:w="960" w:type="dxa"/>
            <w:gridSpan w:val="2"/>
            <w:vAlign w:val="center"/>
          </w:tcPr>
          <w:p>
            <w:pPr>
              <w:spacing w:line="200" w:lineRule="exact"/>
              <w:ind w:firstLine="126" w:firstLineChars="100"/>
              <w:rPr>
                <w:rFonts w:ascii="宋体" w:hAnsi="宋体" w:eastAsia="宋体" w:cs="Times New Roman"/>
                <w:color w:val="000000"/>
                <w:spacing w:val="-12"/>
                <w:sz w:val="15"/>
                <w:szCs w:val="21"/>
              </w:rPr>
            </w:pPr>
            <w:r>
              <w:rPr>
                <w:rFonts w:ascii="宋体" w:hAnsi="宋体" w:eastAsia="宋体" w:cs="Times New Roman"/>
                <w:color w:val="000000"/>
                <w:spacing w:val="-12"/>
                <w:sz w:val="15"/>
                <w:szCs w:val="21"/>
              </w:rPr>
              <w:t>入学前户口</w:t>
            </w:r>
          </w:p>
        </w:tc>
        <w:tc>
          <w:tcPr>
            <w:tcW w:w="1296" w:type="dxa"/>
            <w:gridSpan w:val="3"/>
            <w:vAlign w:val="center"/>
          </w:tcPr>
          <w:p>
            <w:pPr>
              <w:spacing w:line="200" w:lineRule="exact"/>
              <w:ind w:firstLine="150" w:firstLineChars="100"/>
              <w:rPr>
                <w:rFonts w:ascii="宋体" w:hAnsi="宋体" w:eastAsia="宋体" w:cs="Times New Roman"/>
                <w:color w:val="000000"/>
                <w:sz w:val="15"/>
                <w:szCs w:val="21"/>
              </w:rPr>
            </w:pPr>
            <w:r>
              <w:rPr>
                <w:rFonts w:ascii="宋体" w:hAnsi="宋体" w:eastAsia="宋体" w:cs="Times New Roman"/>
                <w:color w:val="000000"/>
                <w:sz w:val="15"/>
                <w:szCs w:val="21"/>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continue"/>
            <w:vAlign w:val="center"/>
          </w:tcPr>
          <w:p>
            <w:pPr>
              <w:spacing w:line="200" w:lineRule="exact"/>
              <w:jc w:val="center"/>
              <w:rPr>
                <w:rFonts w:ascii="宋体" w:hAnsi="宋体" w:eastAsia="宋体" w:cs="Times New Roman"/>
                <w:b/>
                <w:bCs/>
                <w:color w:val="000000"/>
                <w:sz w:val="15"/>
                <w:szCs w:val="21"/>
              </w:rPr>
            </w:pPr>
          </w:p>
        </w:tc>
        <w:tc>
          <w:tcPr>
            <w:tcW w:w="761" w:type="dxa"/>
            <w:gridSpan w:val="2"/>
            <w:vAlign w:val="center"/>
          </w:tcPr>
          <w:p>
            <w:pPr>
              <w:spacing w:line="200" w:lineRule="exact"/>
              <w:jc w:val="center"/>
              <w:rPr>
                <w:rFonts w:ascii="宋体" w:hAnsi="宋体" w:eastAsia="宋体" w:cs="Times New Roman"/>
                <w:color w:val="000000"/>
                <w:spacing w:val="-12"/>
                <w:sz w:val="15"/>
                <w:szCs w:val="21"/>
              </w:rPr>
            </w:pPr>
            <w:r>
              <w:rPr>
                <w:rFonts w:ascii="宋体" w:hAnsi="宋体" w:eastAsia="宋体" w:cs="Times New Roman"/>
                <w:color w:val="000000"/>
                <w:spacing w:val="-12"/>
                <w:sz w:val="15"/>
                <w:szCs w:val="21"/>
              </w:rPr>
              <w:t>家庭人口数</w:t>
            </w:r>
          </w:p>
        </w:tc>
        <w:tc>
          <w:tcPr>
            <w:tcW w:w="1759" w:type="dxa"/>
            <w:gridSpan w:val="4"/>
            <w:vAlign w:val="center"/>
          </w:tcPr>
          <w:p>
            <w:pPr>
              <w:spacing w:line="200" w:lineRule="exact"/>
              <w:jc w:val="center"/>
              <w:rPr>
                <w:rFonts w:ascii="宋体" w:hAnsi="宋体" w:eastAsia="宋体" w:cs="Times New Roman"/>
                <w:color w:val="000000"/>
                <w:sz w:val="15"/>
                <w:szCs w:val="21"/>
              </w:rPr>
            </w:pPr>
          </w:p>
        </w:tc>
        <w:tc>
          <w:tcPr>
            <w:tcW w:w="735" w:type="dxa"/>
            <w:gridSpan w:val="2"/>
            <w:vAlign w:val="center"/>
          </w:tcPr>
          <w:p>
            <w:pPr>
              <w:spacing w:line="200" w:lineRule="exact"/>
              <w:ind w:firstLine="63" w:firstLineChars="50"/>
              <w:rPr>
                <w:rFonts w:ascii="宋体" w:hAnsi="宋体" w:eastAsia="宋体" w:cs="Times New Roman"/>
                <w:color w:val="000000"/>
                <w:spacing w:val="-12"/>
                <w:sz w:val="15"/>
                <w:szCs w:val="21"/>
              </w:rPr>
            </w:pPr>
            <w:r>
              <w:rPr>
                <w:rFonts w:ascii="宋体" w:hAnsi="宋体" w:eastAsia="宋体" w:cs="Times New Roman"/>
                <w:color w:val="000000"/>
                <w:spacing w:val="-12"/>
                <w:sz w:val="15"/>
                <w:szCs w:val="21"/>
              </w:rPr>
              <w:t>毕业学校</w:t>
            </w:r>
          </w:p>
        </w:tc>
        <w:tc>
          <w:tcPr>
            <w:tcW w:w="698" w:type="dxa"/>
            <w:gridSpan w:val="4"/>
            <w:vAlign w:val="center"/>
          </w:tcPr>
          <w:p>
            <w:pPr>
              <w:spacing w:line="200" w:lineRule="exact"/>
              <w:jc w:val="center"/>
              <w:rPr>
                <w:rFonts w:ascii="宋体" w:hAnsi="宋体" w:eastAsia="宋体" w:cs="Times New Roman"/>
                <w:color w:val="000000"/>
                <w:sz w:val="15"/>
                <w:szCs w:val="21"/>
              </w:rPr>
            </w:pPr>
          </w:p>
        </w:tc>
        <w:tc>
          <w:tcPr>
            <w:tcW w:w="960"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个人特长</w:t>
            </w:r>
          </w:p>
        </w:tc>
        <w:tc>
          <w:tcPr>
            <w:tcW w:w="1296" w:type="dxa"/>
            <w:gridSpan w:val="3"/>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continue"/>
            <w:vAlign w:val="center"/>
          </w:tcPr>
          <w:p>
            <w:pPr>
              <w:spacing w:line="200" w:lineRule="exact"/>
              <w:jc w:val="center"/>
              <w:rPr>
                <w:rFonts w:ascii="宋体" w:hAnsi="宋体" w:eastAsia="宋体" w:cs="Times New Roman"/>
                <w:b/>
                <w:bCs/>
                <w:color w:val="000000"/>
                <w:sz w:val="15"/>
                <w:szCs w:val="21"/>
              </w:rPr>
            </w:pPr>
          </w:p>
        </w:tc>
        <w:tc>
          <w:tcPr>
            <w:tcW w:w="761"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孤 残</w:t>
            </w:r>
          </w:p>
        </w:tc>
        <w:tc>
          <w:tcPr>
            <w:tcW w:w="1300"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□是　□否</w:t>
            </w:r>
          </w:p>
        </w:tc>
        <w:tc>
          <w:tcPr>
            <w:tcW w:w="459" w:type="dxa"/>
            <w:vAlign w:val="center"/>
          </w:tcPr>
          <w:p>
            <w:pPr>
              <w:spacing w:line="200" w:lineRule="exact"/>
              <w:ind w:firstLine="67" w:firstLineChars="50"/>
              <w:rPr>
                <w:rFonts w:ascii="宋体" w:hAnsi="宋体" w:eastAsia="宋体" w:cs="Times New Roman"/>
                <w:color w:val="000000"/>
                <w:spacing w:val="-8"/>
                <w:sz w:val="15"/>
                <w:szCs w:val="21"/>
              </w:rPr>
            </w:pPr>
            <w:r>
              <w:rPr>
                <w:rFonts w:ascii="宋体" w:hAnsi="宋体" w:eastAsia="宋体" w:cs="Times New Roman"/>
                <w:color w:val="000000"/>
                <w:spacing w:val="-8"/>
                <w:sz w:val="15"/>
                <w:szCs w:val="21"/>
              </w:rPr>
              <w:t>单亲</w:t>
            </w:r>
          </w:p>
        </w:tc>
        <w:tc>
          <w:tcPr>
            <w:tcW w:w="1433" w:type="dxa"/>
            <w:gridSpan w:val="6"/>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□是　□否</w:t>
            </w:r>
          </w:p>
        </w:tc>
        <w:tc>
          <w:tcPr>
            <w:tcW w:w="960"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烈士子女</w:t>
            </w:r>
          </w:p>
        </w:tc>
        <w:tc>
          <w:tcPr>
            <w:tcW w:w="1296"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restart"/>
            <w:vAlign w:val="center"/>
          </w:tcPr>
          <w:p>
            <w:pPr>
              <w:spacing w:line="200" w:lineRule="exact"/>
              <w:jc w:val="center"/>
              <w:rPr>
                <w:rFonts w:ascii="宋体" w:hAnsi="宋体" w:eastAsia="宋体" w:cs="Times New Roman"/>
                <w:b/>
                <w:bCs/>
                <w:color w:val="000000"/>
                <w:spacing w:val="-20"/>
                <w:sz w:val="15"/>
                <w:szCs w:val="21"/>
              </w:rPr>
            </w:pPr>
            <w:r>
              <w:rPr>
                <w:rFonts w:ascii="宋体" w:hAnsi="宋体" w:eastAsia="宋体" w:cs="Times New Roman"/>
                <w:b/>
                <w:bCs/>
                <w:color w:val="000000"/>
                <w:spacing w:val="-20"/>
                <w:sz w:val="15"/>
                <w:szCs w:val="21"/>
              </w:rPr>
              <w:t>家庭通讯信息</w:t>
            </w:r>
          </w:p>
        </w:tc>
        <w:tc>
          <w:tcPr>
            <w:tcW w:w="1218"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详细通讯地址</w:t>
            </w:r>
          </w:p>
        </w:tc>
        <w:tc>
          <w:tcPr>
            <w:tcW w:w="4991" w:type="dxa"/>
            <w:gridSpan w:val="14"/>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1218"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邮政编码</w:t>
            </w:r>
          </w:p>
        </w:tc>
        <w:tc>
          <w:tcPr>
            <w:tcW w:w="1302" w:type="dxa"/>
            <w:gridSpan w:val="3"/>
            <w:vAlign w:val="center"/>
          </w:tcPr>
          <w:p>
            <w:pPr>
              <w:spacing w:line="200" w:lineRule="exact"/>
              <w:jc w:val="center"/>
              <w:rPr>
                <w:rFonts w:ascii="宋体" w:hAnsi="宋体" w:eastAsia="宋体" w:cs="Times New Roman"/>
                <w:color w:val="000000"/>
                <w:sz w:val="15"/>
                <w:szCs w:val="21"/>
              </w:rPr>
            </w:pPr>
          </w:p>
        </w:tc>
        <w:tc>
          <w:tcPr>
            <w:tcW w:w="851"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联系电话</w:t>
            </w:r>
          </w:p>
        </w:tc>
        <w:tc>
          <w:tcPr>
            <w:tcW w:w="2838" w:type="dxa"/>
            <w:gridSpan w:val="8"/>
            <w:vAlign w:val="center"/>
          </w:tcPr>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rPr>
              <w:t xml:space="preserve">      （区号）－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restart"/>
            <w:textDirection w:val="tbRlV"/>
            <w:vAlign w:val="center"/>
          </w:tcPr>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家庭成员情况</w:t>
            </w:r>
          </w:p>
        </w:tc>
        <w:tc>
          <w:tcPr>
            <w:tcW w:w="608" w:type="dxa"/>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姓名</w:t>
            </w:r>
          </w:p>
        </w:tc>
        <w:tc>
          <w:tcPr>
            <w:tcW w:w="610" w:type="dxa"/>
            <w:gridSpan w:val="2"/>
            <w:vAlign w:val="center"/>
          </w:tcPr>
          <w:p>
            <w:pPr>
              <w:spacing w:line="200" w:lineRule="exact"/>
              <w:ind w:firstLine="75" w:firstLineChars="50"/>
              <w:rPr>
                <w:rFonts w:ascii="宋体" w:hAnsi="宋体" w:eastAsia="宋体" w:cs="Times New Roman"/>
                <w:color w:val="000000"/>
                <w:sz w:val="15"/>
                <w:szCs w:val="21"/>
              </w:rPr>
            </w:pPr>
            <w:r>
              <w:rPr>
                <w:rFonts w:ascii="宋体" w:hAnsi="宋体" w:eastAsia="宋体" w:cs="Times New Roman"/>
                <w:color w:val="000000"/>
                <w:sz w:val="15"/>
                <w:szCs w:val="21"/>
              </w:rPr>
              <w:t>年龄</w:t>
            </w:r>
          </w:p>
        </w:tc>
        <w:tc>
          <w:tcPr>
            <w:tcW w:w="843" w:type="dxa"/>
            <w:gridSpan w:val="2"/>
            <w:vAlign w:val="center"/>
          </w:tcPr>
          <w:p>
            <w:pPr>
              <w:spacing w:line="200" w:lineRule="exact"/>
              <w:jc w:val="center"/>
              <w:rPr>
                <w:rFonts w:ascii="宋体" w:hAnsi="宋体" w:eastAsia="宋体" w:cs="Times New Roman"/>
                <w:color w:val="000000"/>
                <w:spacing w:val="-40"/>
                <w:sz w:val="15"/>
                <w:szCs w:val="21"/>
              </w:rPr>
            </w:pPr>
            <w:r>
              <w:rPr>
                <w:rFonts w:ascii="宋体" w:hAnsi="宋体" w:eastAsia="宋体" w:cs="Times New Roman"/>
                <w:color w:val="000000"/>
                <w:sz w:val="15"/>
                <w:szCs w:val="21"/>
              </w:rPr>
              <w:t>与学生关系</w:t>
            </w:r>
          </w:p>
        </w:tc>
        <w:tc>
          <w:tcPr>
            <w:tcW w:w="1663" w:type="dxa"/>
            <w:gridSpan w:val="6"/>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工作（学习）单位</w:t>
            </w:r>
          </w:p>
        </w:tc>
        <w:tc>
          <w:tcPr>
            <w:tcW w:w="595"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职业</w:t>
            </w:r>
          </w:p>
        </w:tc>
        <w:tc>
          <w:tcPr>
            <w:tcW w:w="1127"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年收入（元）</w:t>
            </w:r>
          </w:p>
        </w:tc>
        <w:tc>
          <w:tcPr>
            <w:tcW w:w="763" w:type="dxa"/>
            <w:gridSpan w:val="2"/>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4" w:hRule="exac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608" w:type="dxa"/>
            <w:vAlign w:val="center"/>
          </w:tcPr>
          <w:p>
            <w:pPr>
              <w:spacing w:line="200" w:lineRule="exact"/>
              <w:jc w:val="center"/>
              <w:rPr>
                <w:rFonts w:ascii="宋体" w:hAnsi="宋体" w:eastAsia="宋体" w:cs="Times New Roman"/>
                <w:color w:val="000000"/>
                <w:sz w:val="15"/>
                <w:szCs w:val="21"/>
              </w:rPr>
            </w:pPr>
          </w:p>
        </w:tc>
        <w:tc>
          <w:tcPr>
            <w:tcW w:w="610" w:type="dxa"/>
            <w:gridSpan w:val="2"/>
            <w:vAlign w:val="center"/>
          </w:tcPr>
          <w:p>
            <w:pPr>
              <w:spacing w:line="200" w:lineRule="exact"/>
              <w:jc w:val="center"/>
              <w:rPr>
                <w:rFonts w:ascii="宋体" w:hAnsi="宋体" w:eastAsia="宋体" w:cs="Times New Roman"/>
                <w:color w:val="000000"/>
                <w:sz w:val="15"/>
                <w:szCs w:val="21"/>
              </w:rPr>
            </w:pPr>
          </w:p>
        </w:tc>
        <w:tc>
          <w:tcPr>
            <w:tcW w:w="843" w:type="dxa"/>
            <w:gridSpan w:val="2"/>
            <w:vAlign w:val="center"/>
          </w:tcPr>
          <w:p>
            <w:pPr>
              <w:spacing w:line="200" w:lineRule="exact"/>
              <w:jc w:val="center"/>
              <w:rPr>
                <w:rFonts w:ascii="宋体" w:hAnsi="宋体" w:eastAsia="宋体" w:cs="Times New Roman"/>
                <w:color w:val="000000"/>
                <w:sz w:val="15"/>
                <w:szCs w:val="21"/>
              </w:rPr>
            </w:pPr>
          </w:p>
        </w:tc>
        <w:tc>
          <w:tcPr>
            <w:tcW w:w="1663" w:type="dxa"/>
            <w:gridSpan w:val="6"/>
            <w:vAlign w:val="center"/>
          </w:tcPr>
          <w:p>
            <w:pPr>
              <w:spacing w:line="200" w:lineRule="exact"/>
              <w:jc w:val="center"/>
              <w:rPr>
                <w:rFonts w:ascii="宋体" w:hAnsi="宋体" w:eastAsia="宋体" w:cs="Times New Roman"/>
                <w:color w:val="000000"/>
                <w:sz w:val="15"/>
                <w:szCs w:val="21"/>
              </w:rPr>
            </w:pPr>
          </w:p>
        </w:tc>
        <w:tc>
          <w:tcPr>
            <w:tcW w:w="595" w:type="dxa"/>
            <w:gridSpan w:val="2"/>
            <w:vAlign w:val="center"/>
          </w:tcPr>
          <w:p>
            <w:pPr>
              <w:spacing w:line="200" w:lineRule="exact"/>
              <w:jc w:val="center"/>
              <w:rPr>
                <w:rFonts w:ascii="宋体" w:hAnsi="宋体" w:eastAsia="宋体" w:cs="Times New Roman"/>
                <w:color w:val="000000"/>
                <w:sz w:val="15"/>
                <w:szCs w:val="21"/>
              </w:rPr>
            </w:pPr>
          </w:p>
        </w:tc>
        <w:tc>
          <w:tcPr>
            <w:tcW w:w="1127" w:type="dxa"/>
            <w:gridSpan w:val="2"/>
            <w:vAlign w:val="center"/>
          </w:tcPr>
          <w:p>
            <w:pPr>
              <w:spacing w:line="200" w:lineRule="exact"/>
              <w:jc w:val="center"/>
              <w:rPr>
                <w:rFonts w:ascii="宋体" w:hAnsi="宋体" w:eastAsia="宋体" w:cs="Times New Roman"/>
                <w:color w:val="000000"/>
                <w:sz w:val="15"/>
                <w:szCs w:val="21"/>
              </w:rPr>
            </w:pPr>
          </w:p>
        </w:tc>
        <w:tc>
          <w:tcPr>
            <w:tcW w:w="763" w:type="dxa"/>
            <w:gridSpan w:val="2"/>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82" w:hRule="atLeast"/>
          <w:jc w:val="center"/>
        </w:trPr>
        <w:tc>
          <w:tcPr>
            <w:tcW w:w="312" w:type="dxa"/>
            <w:tcBorders>
              <w:bottom w:val="single" w:color="auto" w:sz="4" w:space="0"/>
            </w:tcBorders>
            <w:vAlign w:val="center"/>
          </w:tcPr>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影响</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家庭</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经济</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状况</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有关</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信息</w:t>
            </w:r>
          </w:p>
        </w:tc>
        <w:tc>
          <w:tcPr>
            <w:tcW w:w="6209" w:type="dxa"/>
            <w:gridSpan w:val="17"/>
            <w:tcBorders>
              <w:bottom w:val="single" w:color="auto" w:sz="4" w:space="0"/>
            </w:tcBorders>
            <w:vAlign w:val="center"/>
          </w:tcPr>
          <w:p>
            <w:pPr>
              <w:spacing w:line="240" w:lineRule="exact"/>
              <w:rPr>
                <w:rFonts w:ascii="宋体" w:hAnsi="宋体" w:eastAsia="宋体" w:cs="Times New Roman"/>
                <w:color w:val="000000"/>
                <w:sz w:val="15"/>
                <w:szCs w:val="21"/>
                <w:u w:val="single"/>
              </w:rPr>
            </w:pPr>
            <w:r>
              <w:rPr>
                <w:rFonts w:ascii="宋体" w:hAnsi="宋体" w:eastAsia="宋体" w:cs="Times New Roman"/>
                <w:color w:val="000000"/>
                <w:sz w:val="15"/>
                <w:szCs w:val="21"/>
              </w:rPr>
              <w:t>家庭人均年收入</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（元）。学生本学年已获资助情况</w:t>
            </w:r>
            <w:r>
              <w:rPr>
                <w:rFonts w:ascii="宋体" w:hAnsi="宋体" w:eastAsia="宋体" w:cs="Times New Roman"/>
                <w:color w:val="000000"/>
                <w:sz w:val="15"/>
                <w:szCs w:val="21"/>
                <w:u w:val="single"/>
              </w:rPr>
              <w:t xml:space="preserve">                        </w:t>
            </w:r>
          </w:p>
          <w:p>
            <w:pPr>
              <w:spacing w:line="240" w:lineRule="exact"/>
              <w:rPr>
                <w:rFonts w:ascii="宋体" w:hAnsi="宋体" w:eastAsia="宋体" w:cs="Times New Roman"/>
                <w:color w:val="000000"/>
                <w:sz w:val="15"/>
                <w:szCs w:val="21"/>
              </w:rPr>
            </w:pP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w:t>
            </w:r>
          </w:p>
          <w:p>
            <w:pPr>
              <w:spacing w:line="240" w:lineRule="exact"/>
              <w:rPr>
                <w:rFonts w:ascii="宋体" w:hAnsi="宋体" w:eastAsia="宋体" w:cs="Times New Roman"/>
                <w:color w:val="000000"/>
                <w:sz w:val="15"/>
                <w:szCs w:val="21"/>
              </w:rPr>
            </w:pPr>
            <w:r>
              <w:rPr>
                <w:rFonts w:ascii="宋体" w:hAnsi="宋体" w:eastAsia="宋体" w:cs="Times New Roman"/>
                <w:color w:val="000000"/>
                <w:sz w:val="15"/>
                <w:szCs w:val="21"/>
              </w:rPr>
              <w:t>家庭遭受自然灾害情况：</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。家庭遭受突发意外事件：</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w:t>
            </w:r>
          </w:p>
          <w:p>
            <w:pPr>
              <w:spacing w:line="240" w:lineRule="exact"/>
              <w:rPr>
                <w:rFonts w:ascii="宋体" w:hAnsi="宋体" w:eastAsia="宋体" w:cs="Times New Roman"/>
                <w:color w:val="000000"/>
                <w:sz w:val="15"/>
                <w:szCs w:val="21"/>
              </w:rPr>
            </w:pPr>
            <w:r>
              <w:rPr>
                <w:rFonts w:ascii="宋体" w:hAnsi="宋体" w:eastAsia="宋体" w:cs="Times New Roman"/>
                <w:color w:val="000000"/>
                <w:sz w:val="15"/>
                <w:szCs w:val="21"/>
              </w:rPr>
              <w:t>家庭成员因残疾、年迈而劳动能力弱情况：</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w:t>
            </w:r>
          </w:p>
          <w:p>
            <w:pPr>
              <w:spacing w:line="240" w:lineRule="exact"/>
              <w:rPr>
                <w:rFonts w:ascii="宋体" w:hAnsi="宋体" w:eastAsia="宋体" w:cs="Times New Roman"/>
                <w:color w:val="000000"/>
                <w:sz w:val="15"/>
                <w:szCs w:val="21"/>
              </w:rPr>
            </w:pPr>
            <w:r>
              <w:rPr>
                <w:rFonts w:ascii="宋体" w:hAnsi="宋体" w:eastAsia="宋体" w:cs="Times New Roman"/>
                <w:color w:val="000000"/>
                <w:sz w:val="15"/>
                <w:szCs w:val="21"/>
              </w:rPr>
              <w:t>家庭成员失业情况：</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。家庭欠债情况：</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w:t>
            </w:r>
          </w:p>
          <w:p>
            <w:pPr>
              <w:spacing w:line="240" w:lineRule="exact"/>
              <w:rPr>
                <w:rFonts w:ascii="宋体" w:hAnsi="宋体" w:eastAsia="宋体" w:cs="Times New Roman"/>
                <w:color w:val="000000"/>
                <w:sz w:val="15"/>
                <w:szCs w:val="21"/>
              </w:rPr>
            </w:pPr>
            <w:r>
              <w:rPr>
                <w:rFonts w:ascii="宋体" w:hAnsi="宋体" w:eastAsia="宋体" w:cs="Times New Roman"/>
                <w:color w:val="000000"/>
                <w:sz w:val="15"/>
                <w:szCs w:val="21"/>
              </w:rPr>
              <w:t>其他情况：</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4" w:hRule="atLeast"/>
          <w:jc w:val="center"/>
        </w:trPr>
        <w:tc>
          <w:tcPr>
            <w:tcW w:w="312" w:type="dxa"/>
            <w:tcBorders>
              <w:bottom w:val="single" w:color="auto" w:sz="4" w:space="0"/>
            </w:tcBorders>
            <w:textDirection w:val="tbRlV"/>
            <w:vAlign w:val="center"/>
          </w:tcPr>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签章</w:t>
            </w:r>
          </w:p>
        </w:tc>
        <w:tc>
          <w:tcPr>
            <w:tcW w:w="761" w:type="dxa"/>
            <w:gridSpan w:val="2"/>
            <w:tcBorders>
              <w:bottom w:val="single" w:color="auto" w:sz="4" w:space="0"/>
            </w:tcBorders>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学生本人</w:t>
            </w:r>
          </w:p>
        </w:tc>
        <w:tc>
          <w:tcPr>
            <w:tcW w:w="493" w:type="dxa"/>
            <w:gridSpan w:val="2"/>
            <w:tcBorders>
              <w:bottom w:val="single" w:color="auto" w:sz="4" w:space="0"/>
            </w:tcBorders>
            <w:vAlign w:val="center"/>
          </w:tcPr>
          <w:p>
            <w:pPr>
              <w:spacing w:line="200" w:lineRule="exact"/>
              <w:jc w:val="center"/>
              <w:rPr>
                <w:rFonts w:ascii="宋体" w:hAnsi="宋体" w:eastAsia="宋体" w:cs="Times New Roman"/>
                <w:color w:val="000000"/>
                <w:sz w:val="15"/>
                <w:szCs w:val="21"/>
              </w:rPr>
            </w:pPr>
          </w:p>
        </w:tc>
        <w:tc>
          <w:tcPr>
            <w:tcW w:w="807" w:type="dxa"/>
            <w:tcBorders>
              <w:bottom w:val="single" w:color="auto" w:sz="4" w:space="0"/>
            </w:tcBorders>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学生家长或监护人</w:t>
            </w:r>
          </w:p>
        </w:tc>
        <w:tc>
          <w:tcPr>
            <w:tcW w:w="759" w:type="dxa"/>
            <w:gridSpan w:val="2"/>
            <w:tcBorders>
              <w:bottom w:val="single" w:color="auto" w:sz="4" w:space="0"/>
            </w:tcBorders>
            <w:vAlign w:val="center"/>
          </w:tcPr>
          <w:p>
            <w:pPr>
              <w:spacing w:line="200" w:lineRule="exact"/>
              <w:jc w:val="center"/>
              <w:rPr>
                <w:rFonts w:ascii="宋体" w:hAnsi="宋体" w:eastAsia="宋体" w:cs="Times New Roman"/>
                <w:color w:val="000000"/>
                <w:sz w:val="15"/>
                <w:szCs w:val="21"/>
              </w:rPr>
            </w:pPr>
          </w:p>
        </w:tc>
        <w:tc>
          <w:tcPr>
            <w:tcW w:w="666" w:type="dxa"/>
            <w:gridSpan w:val="3"/>
            <w:tcBorders>
              <w:bottom w:val="single" w:color="auto" w:sz="4" w:space="0"/>
            </w:tcBorders>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学生家庭所在地乡镇或街道民政部门</w:t>
            </w:r>
          </w:p>
        </w:tc>
        <w:tc>
          <w:tcPr>
            <w:tcW w:w="2723" w:type="dxa"/>
            <w:gridSpan w:val="7"/>
            <w:tcBorders>
              <w:bottom w:val="single" w:color="auto" w:sz="4" w:space="0"/>
            </w:tcBorders>
            <w:vAlign w:val="center"/>
          </w:tcPr>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rPr>
              <w:t>经办人签字：</w:t>
            </w:r>
          </w:p>
          <w:p>
            <w:pPr>
              <w:spacing w:line="200" w:lineRule="exact"/>
              <w:rPr>
                <w:rFonts w:ascii="宋体" w:hAnsi="宋体" w:eastAsia="宋体" w:cs="Times New Roman"/>
                <w:color w:val="000000"/>
                <w:sz w:val="15"/>
                <w:szCs w:val="21"/>
              </w:rPr>
            </w:pPr>
          </w:p>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rPr>
              <w:t>单位名称：</w:t>
            </w:r>
          </w:p>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rPr>
              <w:t>（加盖公章）</w:t>
            </w:r>
          </w:p>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年</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月</w:t>
            </w:r>
            <w:r>
              <w:rPr>
                <w:rFonts w:ascii="宋体" w:hAnsi="宋体" w:eastAsia="宋体" w:cs="Times New Roman"/>
                <w:color w:val="000000"/>
                <w:sz w:val="15"/>
                <w:szCs w:val="21"/>
                <w:u w:val="single"/>
              </w:rPr>
              <w:t xml:space="preserve">   </w:t>
            </w:r>
            <w:r>
              <w:rPr>
                <w:rFonts w:ascii="宋体" w:hAnsi="宋体" w:eastAsia="宋体" w:cs="Times New Roman"/>
                <w:color w:val="000000"/>
                <w:sz w:val="15"/>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 w:hRule="atLeast"/>
          <w:jc w:val="center"/>
        </w:trPr>
        <w:tc>
          <w:tcPr>
            <w:tcW w:w="312" w:type="dxa"/>
            <w:vMerge w:val="restart"/>
            <w:vAlign w:val="center"/>
          </w:tcPr>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民政</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部门</w:t>
            </w:r>
          </w:p>
          <w:p>
            <w:pPr>
              <w:spacing w:line="200" w:lineRule="exact"/>
              <w:jc w:val="center"/>
              <w:rPr>
                <w:rFonts w:ascii="宋体" w:hAnsi="宋体" w:eastAsia="宋体" w:cs="Times New Roman"/>
                <w:b/>
                <w:bCs/>
                <w:color w:val="000000"/>
                <w:sz w:val="15"/>
                <w:szCs w:val="21"/>
              </w:rPr>
            </w:pPr>
            <w:r>
              <w:rPr>
                <w:rFonts w:ascii="宋体" w:hAnsi="宋体" w:eastAsia="宋体" w:cs="Times New Roman"/>
                <w:b/>
                <w:bCs/>
                <w:color w:val="000000"/>
                <w:sz w:val="15"/>
                <w:szCs w:val="21"/>
              </w:rPr>
              <w:t>信息</w:t>
            </w:r>
          </w:p>
        </w:tc>
        <w:tc>
          <w:tcPr>
            <w:tcW w:w="1254" w:type="dxa"/>
            <w:gridSpan w:val="4"/>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详细通讯地址</w:t>
            </w:r>
          </w:p>
        </w:tc>
        <w:tc>
          <w:tcPr>
            <w:tcW w:w="4955" w:type="dxa"/>
            <w:gridSpan w:val="13"/>
            <w:vAlign w:val="center"/>
          </w:tcPr>
          <w:p>
            <w:pPr>
              <w:spacing w:line="200" w:lineRule="exact"/>
              <w:jc w:val="center"/>
              <w:rPr>
                <w:rFonts w:ascii="宋体" w:hAnsi="宋体" w:eastAsia="宋体" w:cs="Times New Roman"/>
                <w:color w:val="000000"/>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312" w:type="dxa"/>
            <w:vMerge w:val="continue"/>
            <w:vAlign w:val="center"/>
          </w:tcPr>
          <w:p>
            <w:pPr>
              <w:spacing w:line="200" w:lineRule="exact"/>
              <w:jc w:val="center"/>
              <w:rPr>
                <w:rFonts w:ascii="宋体" w:hAnsi="宋体" w:eastAsia="宋体" w:cs="Times New Roman"/>
                <w:color w:val="000000"/>
                <w:sz w:val="15"/>
                <w:szCs w:val="21"/>
              </w:rPr>
            </w:pPr>
          </w:p>
        </w:tc>
        <w:tc>
          <w:tcPr>
            <w:tcW w:w="1254" w:type="dxa"/>
            <w:gridSpan w:val="4"/>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邮政编码</w:t>
            </w:r>
          </w:p>
        </w:tc>
        <w:tc>
          <w:tcPr>
            <w:tcW w:w="1566" w:type="dxa"/>
            <w:gridSpan w:val="3"/>
            <w:vAlign w:val="center"/>
          </w:tcPr>
          <w:p>
            <w:pPr>
              <w:spacing w:line="200" w:lineRule="exact"/>
              <w:jc w:val="center"/>
              <w:rPr>
                <w:rFonts w:ascii="宋体" w:hAnsi="宋体" w:eastAsia="宋体" w:cs="Times New Roman"/>
                <w:color w:val="000000"/>
                <w:sz w:val="15"/>
                <w:szCs w:val="21"/>
              </w:rPr>
            </w:pPr>
          </w:p>
        </w:tc>
        <w:tc>
          <w:tcPr>
            <w:tcW w:w="666" w:type="dxa"/>
            <w:gridSpan w:val="3"/>
            <w:vAlign w:val="center"/>
          </w:tcPr>
          <w:p>
            <w:pPr>
              <w:spacing w:line="200" w:lineRule="exact"/>
              <w:jc w:val="center"/>
              <w:rPr>
                <w:rFonts w:ascii="宋体" w:hAnsi="宋体" w:eastAsia="宋体" w:cs="Times New Roman"/>
                <w:color w:val="000000"/>
                <w:sz w:val="15"/>
                <w:szCs w:val="21"/>
              </w:rPr>
            </w:pPr>
            <w:r>
              <w:rPr>
                <w:rFonts w:ascii="宋体" w:hAnsi="宋体" w:eastAsia="宋体" w:cs="Times New Roman"/>
                <w:color w:val="000000"/>
                <w:sz w:val="15"/>
                <w:szCs w:val="21"/>
              </w:rPr>
              <w:t>联系电话</w:t>
            </w:r>
          </w:p>
        </w:tc>
        <w:tc>
          <w:tcPr>
            <w:tcW w:w="2723" w:type="dxa"/>
            <w:gridSpan w:val="7"/>
            <w:vAlign w:val="center"/>
          </w:tcPr>
          <w:p>
            <w:pPr>
              <w:spacing w:line="200" w:lineRule="exact"/>
              <w:rPr>
                <w:rFonts w:ascii="宋体" w:hAnsi="宋体" w:eastAsia="宋体" w:cs="Times New Roman"/>
                <w:color w:val="000000"/>
                <w:sz w:val="15"/>
                <w:szCs w:val="21"/>
              </w:rPr>
            </w:pPr>
            <w:r>
              <w:rPr>
                <w:rFonts w:ascii="宋体" w:hAnsi="宋体" w:eastAsia="宋体" w:cs="Times New Roman"/>
                <w:color w:val="000000"/>
                <w:sz w:val="15"/>
                <w:szCs w:val="21"/>
              </w:rPr>
              <w:t xml:space="preserve">      （区号）－</w:t>
            </w:r>
          </w:p>
        </w:tc>
      </w:tr>
    </w:tbl>
    <w:p>
      <w:pPr>
        <w:spacing w:line="330" w:lineRule="exact"/>
        <w:rPr>
          <w:rFonts w:ascii="宋体" w:hAnsi="宋体" w:eastAsia="宋体" w:cs="Times New Roman"/>
          <w:bCs/>
          <w:color w:val="000000"/>
          <w:szCs w:val="21"/>
        </w:rPr>
      </w:pPr>
      <w:r>
        <w:rPr>
          <w:rFonts w:ascii="宋体" w:hAnsi="宋体" w:eastAsia="宋体" w:cs="Times New Roman"/>
          <w:bCs/>
          <w:color w:val="000000"/>
          <w:szCs w:val="21"/>
        </w:rPr>
        <w:t xml:space="preserve">   注：本表仅供参考。</w:t>
      </w: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p>
    <w:p>
      <w:pPr>
        <w:spacing w:line="330" w:lineRule="exact"/>
        <w:rPr>
          <w:rFonts w:ascii="宋体" w:hAnsi="宋体" w:eastAsia="宋体" w:cs="Times New Roman"/>
          <w:b/>
          <w:bCs/>
          <w:color w:val="000000"/>
          <w:sz w:val="24"/>
        </w:rPr>
      </w:pPr>
      <w:bookmarkStart w:id="18" w:name="_GoBack"/>
      <w:bookmarkEnd w:id="18"/>
      <w:r>
        <w:rPr>
          <w:rFonts w:ascii="宋体" w:hAnsi="宋体" w:eastAsia="宋体" w:cs="Times New Roman"/>
          <w:b/>
          <w:bCs/>
          <w:color w:val="000000"/>
          <w:sz w:val="24"/>
        </w:rPr>
        <w:t>附件2</w:t>
      </w:r>
    </w:p>
    <w:p>
      <w:pPr>
        <w:pStyle w:val="5"/>
        <w:spacing w:line="330" w:lineRule="exact"/>
        <w:outlineLvl w:val="9"/>
        <w:rPr>
          <w:rFonts w:ascii="黑体" w:hAnsi="黑体" w:cs="Times New Roman"/>
          <w:b w:val="0"/>
          <w:color w:val="000000"/>
          <w:sz w:val="24"/>
          <w:szCs w:val="24"/>
        </w:rPr>
      </w:pPr>
      <w:bookmarkStart w:id="10" w:name="_Toc1907"/>
      <w:bookmarkStart w:id="11" w:name="_Toc239650671"/>
      <w:bookmarkStart w:id="12" w:name="_Toc238708392"/>
      <w:bookmarkStart w:id="13" w:name="_Toc238296301"/>
      <w:bookmarkStart w:id="14" w:name="_Toc211074362"/>
      <w:bookmarkStart w:id="15" w:name="_Toc211161688"/>
      <w:bookmarkStart w:id="16" w:name="_Toc211074228"/>
      <w:bookmarkStart w:id="17" w:name="_Toc211073558"/>
      <w:r>
        <w:rPr>
          <w:rFonts w:ascii="黑体" w:hAnsi="黑体" w:cs="Times New Roman"/>
          <w:b w:val="0"/>
          <w:color w:val="000000"/>
          <w:sz w:val="24"/>
          <w:szCs w:val="24"/>
        </w:rPr>
        <w:t>高等学校家庭经济困难学生认定申请表</w:t>
      </w:r>
      <w:bookmarkEnd w:id="10"/>
      <w:bookmarkEnd w:id="11"/>
      <w:bookmarkEnd w:id="12"/>
      <w:bookmarkEnd w:id="13"/>
      <w:bookmarkEnd w:id="14"/>
      <w:bookmarkEnd w:id="15"/>
      <w:bookmarkEnd w:id="16"/>
      <w:bookmarkEnd w:id="17"/>
    </w:p>
    <w:p>
      <w:pPr>
        <w:pStyle w:val="5"/>
        <w:spacing w:line="330" w:lineRule="exact"/>
        <w:rPr>
          <w:rFonts w:ascii="宋体" w:hAnsi="宋体" w:eastAsia="宋体" w:cs="Times New Roman"/>
          <w:b w:val="0"/>
          <w:color w:val="000000"/>
          <w:sz w:val="21"/>
          <w:szCs w:val="21"/>
        </w:rPr>
      </w:pPr>
    </w:p>
    <w:p>
      <w:pPr>
        <w:spacing w:line="330" w:lineRule="exact"/>
        <w:ind w:firstLine="413" w:firstLineChars="196"/>
        <w:rPr>
          <w:rFonts w:ascii="宋体" w:hAnsi="宋体" w:eastAsia="宋体" w:cs="Times New Roman"/>
          <w:b/>
          <w:bCs/>
          <w:color w:val="000000"/>
          <w:szCs w:val="21"/>
        </w:rPr>
      </w:pPr>
      <w:r>
        <w:rPr>
          <w:rFonts w:ascii="宋体" w:hAnsi="宋体" w:eastAsia="宋体" w:cs="Times New Roman"/>
          <w:b/>
          <w:bCs/>
          <w:color w:val="000000"/>
          <w:szCs w:val="21"/>
        </w:rPr>
        <w:t>学校：</w:t>
      </w:r>
      <w:r>
        <w:rPr>
          <w:rFonts w:ascii="宋体" w:hAnsi="宋体" w:eastAsia="宋体" w:cs="Times New Roman"/>
          <w:b/>
          <w:bCs/>
          <w:color w:val="000000"/>
          <w:szCs w:val="21"/>
          <w:u w:val="single"/>
        </w:rPr>
        <w:t xml:space="preserve">                               </w:t>
      </w:r>
    </w:p>
    <w:tbl>
      <w:tblPr>
        <w:tblStyle w:val="7"/>
        <w:tblW w:w="652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714"/>
        <w:gridCol w:w="180"/>
        <w:gridCol w:w="694"/>
        <w:gridCol w:w="32"/>
        <w:gridCol w:w="406"/>
        <w:gridCol w:w="541"/>
        <w:gridCol w:w="821"/>
        <w:gridCol w:w="26"/>
        <w:gridCol w:w="317"/>
        <w:gridCol w:w="262"/>
        <w:gridCol w:w="554"/>
        <w:gridCol w:w="598"/>
        <w:gridCol w:w="426"/>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551" w:type="dxa"/>
            <w:vMerge w:val="restart"/>
            <w:textDirection w:val="tbRlV"/>
            <w:vAlign w:val="center"/>
          </w:tcPr>
          <w:p>
            <w:pPr>
              <w:spacing w:line="330" w:lineRule="exact"/>
              <w:jc w:val="center"/>
              <w:rPr>
                <w:rFonts w:ascii="宋体" w:hAnsi="宋体" w:eastAsia="宋体" w:cs="Times New Roman"/>
                <w:b/>
                <w:bCs/>
                <w:color w:val="000000"/>
                <w:sz w:val="15"/>
                <w:szCs w:val="17"/>
              </w:rPr>
            </w:pPr>
            <w:r>
              <w:rPr>
                <w:rFonts w:ascii="宋体" w:hAnsi="宋体" w:eastAsia="宋体" w:cs="Times New Roman"/>
                <w:b/>
                <w:bCs/>
                <w:color w:val="000000"/>
                <w:sz w:val="15"/>
                <w:szCs w:val="17"/>
              </w:rPr>
              <w:t>学生本人基本情况</w:t>
            </w:r>
          </w:p>
        </w:tc>
        <w:tc>
          <w:tcPr>
            <w:tcW w:w="894" w:type="dxa"/>
            <w:gridSpan w:val="2"/>
            <w:vAlign w:val="center"/>
          </w:tcPr>
          <w:p>
            <w:pPr>
              <w:spacing w:line="330" w:lineRule="exact"/>
              <w:jc w:val="center"/>
              <w:rPr>
                <w:rFonts w:ascii="宋体" w:hAnsi="宋体" w:eastAsia="宋体" w:cs="Times New Roman"/>
                <w:b/>
                <w:color w:val="000000"/>
                <w:sz w:val="15"/>
                <w:szCs w:val="17"/>
              </w:rPr>
            </w:pPr>
            <w:r>
              <w:rPr>
                <w:rFonts w:ascii="宋体" w:hAnsi="宋体" w:eastAsia="宋体" w:cs="Times New Roman"/>
                <w:b/>
                <w:color w:val="000000"/>
                <w:sz w:val="15"/>
                <w:szCs w:val="17"/>
              </w:rPr>
              <w:t>姓 名</w:t>
            </w:r>
          </w:p>
        </w:tc>
        <w:tc>
          <w:tcPr>
            <w:tcW w:w="726" w:type="dxa"/>
            <w:gridSpan w:val="2"/>
            <w:vAlign w:val="center"/>
          </w:tcPr>
          <w:p>
            <w:pPr>
              <w:spacing w:line="330" w:lineRule="exact"/>
              <w:jc w:val="center"/>
              <w:rPr>
                <w:rFonts w:ascii="宋体" w:hAnsi="宋体" w:eastAsia="宋体" w:cs="Times New Roman"/>
                <w:b/>
                <w:color w:val="000000"/>
                <w:sz w:val="15"/>
                <w:szCs w:val="17"/>
              </w:rPr>
            </w:pPr>
          </w:p>
        </w:tc>
        <w:tc>
          <w:tcPr>
            <w:tcW w:w="947" w:type="dxa"/>
            <w:gridSpan w:val="2"/>
            <w:vAlign w:val="center"/>
          </w:tcPr>
          <w:p>
            <w:pPr>
              <w:spacing w:line="330" w:lineRule="exact"/>
              <w:jc w:val="center"/>
              <w:rPr>
                <w:rFonts w:ascii="宋体" w:hAnsi="宋体" w:eastAsia="宋体" w:cs="Times New Roman"/>
                <w:b/>
                <w:color w:val="000000"/>
                <w:sz w:val="15"/>
                <w:szCs w:val="17"/>
              </w:rPr>
            </w:pPr>
            <w:r>
              <w:rPr>
                <w:rFonts w:ascii="宋体" w:hAnsi="宋体" w:eastAsia="宋体" w:cs="Times New Roman"/>
                <w:b/>
                <w:color w:val="000000"/>
                <w:sz w:val="15"/>
                <w:szCs w:val="17"/>
              </w:rPr>
              <w:t>性 别</w:t>
            </w:r>
          </w:p>
        </w:tc>
        <w:tc>
          <w:tcPr>
            <w:tcW w:w="847" w:type="dxa"/>
            <w:gridSpan w:val="2"/>
            <w:vAlign w:val="center"/>
          </w:tcPr>
          <w:p>
            <w:pPr>
              <w:spacing w:line="330" w:lineRule="exact"/>
              <w:jc w:val="center"/>
              <w:rPr>
                <w:rFonts w:ascii="宋体" w:hAnsi="宋体" w:eastAsia="宋体" w:cs="Times New Roman"/>
                <w:b/>
                <w:color w:val="000000"/>
                <w:sz w:val="15"/>
                <w:szCs w:val="17"/>
              </w:rPr>
            </w:pPr>
          </w:p>
        </w:tc>
        <w:tc>
          <w:tcPr>
            <w:tcW w:w="579" w:type="dxa"/>
            <w:gridSpan w:val="2"/>
            <w:vAlign w:val="center"/>
          </w:tcPr>
          <w:p>
            <w:pPr>
              <w:spacing w:line="330" w:lineRule="exact"/>
              <w:ind w:firstLine="62" w:firstLineChars="49"/>
              <w:rPr>
                <w:rFonts w:ascii="宋体" w:hAnsi="宋体" w:eastAsia="宋体" w:cs="Times New Roman"/>
                <w:b/>
                <w:color w:val="000000"/>
                <w:spacing w:val="-12"/>
                <w:sz w:val="15"/>
                <w:szCs w:val="17"/>
              </w:rPr>
            </w:pPr>
            <w:r>
              <w:rPr>
                <w:rFonts w:ascii="宋体" w:hAnsi="宋体" w:eastAsia="宋体" w:cs="Times New Roman"/>
                <w:b/>
                <w:color w:val="000000"/>
                <w:spacing w:val="-12"/>
                <w:sz w:val="15"/>
                <w:szCs w:val="17"/>
              </w:rPr>
              <w:t>出生年月</w:t>
            </w:r>
          </w:p>
        </w:tc>
        <w:tc>
          <w:tcPr>
            <w:tcW w:w="1152" w:type="dxa"/>
            <w:gridSpan w:val="2"/>
            <w:vAlign w:val="center"/>
          </w:tcPr>
          <w:p>
            <w:pPr>
              <w:spacing w:line="330" w:lineRule="exact"/>
              <w:jc w:val="center"/>
              <w:rPr>
                <w:rFonts w:ascii="宋体" w:hAnsi="宋体" w:eastAsia="宋体" w:cs="Times New Roman"/>
                <w:b/>
                <w:color w:val="000000"/>
                <w:sz w:val="15"/>
                <w:szCs w:val="17"/>
              </w:rPr>
            </w:pPr>
          </w:p>
        </w:tc>
        <w:tc>
          <w:tcPr>
            <w:tcW w:w="426" w:type="dxa"/>
            <w:vAlign w:val="center"/>
          </w:tcPr>
          <w:p>
            <w:pPr>
              <w:spacing w:line="330" w:lineRule="exact"/>
              <w:jc w:val="center"/>
              <w:rPr>
                <w:rFonts w:ascii="宋体" w:hAnsi="宋体" w:eastAsia="宋体" w:cs="Times New Roman"/>
                <w:b/>
                <w:color w:val="000000"/>
                <w:sz w:val="15"/>
                <w:szCs w:val="17"/>
              </w:rPr>
            </w:pPr>
            <w:r>
              <w:rPr>
                <w:rFonts w:ascii="宋体" w:hAnsi="宋体" w:eastAsia="宋体" w:cs="Times New Roman"/>
                <w:b/>
                <w:color w:val="000000"/>
                <w:sz w:val="15"/>
                <w:szCs w:val="17"/>
              </w:rPr>
              <w:t>民 族</w:t>
            </w:r>
          </w:p>
        </w:tc>
        <w:tc>
          <w:tcPr>
            <w:tcW w:w="399" w:type="dxa"/>
            <w:vAlign w:val="center"/>
          </w:tcPr>
          <w:p>
            <w:pPr>
              <w:spacing w:line="330" w:lineRule="exact"/>
              <w:jc w:val="center"/>
              <w:rPr>
                <w:rFonts w:ascii="宋体" w:hAnsi="宋体" w:eastAsia="宋体" w:cs="Times New Roman"/>
                <w:b/>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551" w:type="dxa"/>
            <w:vMerge w:val="continue"/>
            <w:vAlign w:val="top"/>
          </w:tcPr>
          <w:p>
            <w:pPr>
              <w:spacing w:line="330" w:lineRule="exact"/>
              <w:jc w:val="center"/>
              <w:rPr>
                <w:rFonts w:ascii="宋体" w:hAnsi="宋体" w:eastAsia="宋体" w:cs="Times New Roman"/>
                <w:color w:val="000000"/>
                <w:sz w:val="15"/>
                <w:szCs w:val="17"/>
              </w:rPr>
            </w:pPr>
          </w:p>
        </w:tc>
        <w:tc>
          <w:tcPr>
            <w:tcW w:w="894"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身份证号码</w:t>
            </w:r>
          </w:p>
        </w:tc>
        <w:tc>
          <w:tcPr>
            <w:tcW w:w="1673" w:type="dxa"/>
            <w:gridSpan w:val="4"/>
            <w:vAlign w:val="center"/>
          </w:tcPr>
          <w:p>
            <w:pPr>
              <w:spacing w:line="330" w:lineRule="exact"/>
              <w:jc w:val="center"/>
              <w:rPr>
                <w:rFonts w:ascii="宋体" w:hAnsi="宋体" w:eastAsia="宋体" w:cs="Times New Roman"/>
                <w:color w:val="000000"/>
                <w:sz w:val="15"/>
                <w:szCs w:val="17"/>
              </w:rPr>
            </w:pPr>
          </w:p>
        </w:tc>
        <w:tc>
          <w:tcPr>
            <w:tcW w:w="847"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政治面貌</w:t>
            </w:r>
          </w:p>
        </w:tc>
        <w:tc>
          <w:tcPr>
            <w:tcW w:w="579" w:type="dxa"/>
            <w:gridSpan w:val="2"/>
            <w:vAlign w:val="center"/>
          </w:tcPr>
          <w:p>
            <w:pPr>
              <w:spacing w:line="330" w:lineRule="exact"/>
              <w:jc w:val="center"/>
              <w:rPr>
                <w:rFonts w:ascii="宋体" w:hAnsi="宋体" w:eastAsia="宋体" w:cs="Times New Roman"/>
                <w:color w:val="000000"/>
                <w:sz w:val="15"/>
                <w:szCs w:val="17"/>
              </w:rPr>
            </w:pPr>
          </w:p>
        </w:tc>
        <w:tc>
          <w:tcPr>
            <w:tcW w:w="1152"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家庭人均年收入</w:t>
            </w:r>
          </w:p>
        </w:tc>
        <w:tc>
          <w:tcPr>
            <w:tcW w:w="825"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551" w:type="dxa"/>
            <w:vMerge w:val="continue"/>
            <w:vAlign w:val="top"/>
          </w:tcPr>
          <w:p>
            <w:pPr>
              <w:spacing w:line="330" w:lineRule="exact"/>
              <w:jc w:val="center"/>
              <w:rPr>
                <w:rFonts w:ascii="宋体" w:hAnsi="宋体" w:eastAsia="宋体" w:cs="Times New Roman"/>
                <w:color w:val="000000"/>
                <w:sz w:val="15"/>
                <w:szCs w:val="17"/>
              </w:rPr>
            </w:pPr>
          </w:p>
        </w:tc>
        <w:tc>
          <w:tcPr>
            <w:tcW w:w="894"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学</w:t>
            </w:r>
            <w:r>
              <w:rPr>
                <w:rFonts w:hint="eastAsia" w:ascii="宋体" w:hAnsi="宋体" w:eastAsia="宋体" w:cs="Times New Roman"/>
                <w:color w:val="000000"/>
                <w:sz w:val="15"/>
                <w:szCs w:val="17"/>
              </w:rPr>
              <w:t xml:space="preserve"> </w:t>
            </w:r>
            <w:r>
              <w:rPr>
                <w:rFonts w:ascii="宋体" w:hAnsi="宋体" w:eastAsia="宋体" w:cs="Times New Roman"/>
                <w:color w:val="000000"/>
                <w:sz w:val="15"/>
                <w:szCs w:val="17"/>
              </w:rPr>
              <w:t>部</w:t>
            </w:r>
          </w:p>
        </w:tc>
        <w:tc>
          <w:tcPr>
            <w:tcW w:w="1132" w:type="dxa"/>
            <w:gridSpan w:val="3"/>
            <w:vAlign w:val="center"/>
          </w:tcPr>
          <w:p>
            <w:pPr>
              <w:spacing w:line="330" w:lineRule="exact"/>
              <w:jc w:val="center"/>
              <w:rPr>
                <w:rFonts w:ascii="宋体" w:hAnsi="宋体" w:eastAsia="宋体" w:cs="Times New Roman"/>
                <w:color w:val="000000"/>
                <w:sz w:val="15"/>
                <w:szCs w:val="17"/>
              </w:rPr>
            </w:pPr>
          </w:p>
        </w:tc>
        <w:tc>
          <w:tcPr>
            <w:tcW w:w="541" w:type="dxa"/>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专业</w:t>
            </w:r>
          </w:p>
        </w:tc>
        <w:tc>
          <w:tcPr>
            <w:tcW w:w="1426" w:type="dxa"/>
            <w:gridSpan w:val="4"/>
            <w:vAlign w:val="center"/>
          </w:tcPr>
          <w:p>
            <w:pPr>
              <w:spacing w:line="330" w:lineRule="exact"/>
              <w:jc w:val="center"/>
              <w:rPr>
                <w:rFonts w:ascii="宋体" w:hAnsi="宋体" w:eastAsia="宋体" w:cs="Times New Roman"/>
                <w:color w:val="000000"/>
                <w:sz w:val="15"/>
                <w:szCs w:val="17"/>
              </w:rPr>
            </w:pPr>
          </w:p>
        </w:tc>
        <w:tc>
          <w:tcPr>
            <w:tcW w:w="554" w:type="dxa"/>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班级</w:t>
            </w:r>
          </w:p>
        </w:tc>
        <w:tc>
          <w:tcPr>
            <w:tcW w:w="1423" w:type="dxa"/>
            <w:gridSpan w:val="3"/>
            <w:vAlign w:val="center"/>
          </w:tcPr>
          <w:p>
            <w:pPr>
              <w:spacing w:line="330" w:lineRule="exact"/>
              <w:jc w:val="center"/>
              <w:rPr>
                <w:rFonts w:ascii="宋体" w:hAnsi="宋体" w:eastAsia="宋体" w:cs="Times New Roman"/>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exact"/>
          <w:jc w:val="center"/>
        </w:trPr>
        <w:tc>
          <w:tcPr>
            <w:tcW w:w="551" w:type="dxa"/>
            <w:vMerge w:val="continue"/>
            <w:vAlign w:val="top"/>
          </w:tcPr>
          <w:p>
            <w:pPr>
              <w:spacing w:line="330" w:lineRule="exact"/>
              <w:jc w:val="center"/>
              <w:rPr>
                <w:rFonts w:ascii="宋体" w:hAnsi="宋体" w:eastAsia="宋体" w:cs="Times New Roman"/>
                <w:color w:val="000000"/>
                <w:sz w:val="15"/>
                <w:szCs w:val="17"/>
              </w:rPr>
            </w:pPr>
          </w:p>
        </w:tc>
        <w:tc>
          <w:tcPr>
            <w:tcW w:w="894"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年 级</w:t>
            </w:r>
          </w:p>
        </w:tc>
        <w:tc>
          <w:tcPr>
            <w:tcW w:w="694" w:type="dxa"/>
            <w:vAlign w:val="center"/>
          </w:tcPr>
          <w:p>
            <w:pPr>
              <w:spacing w:line="330" w:lineRule="exact"/>
              <w:jc w:val="center"/>
              <w:rPr>
                <w:rFonts w:ascii="宋体" w:hAnsi="宋体" w:eastAsia="宋体" w:cs="Times New Roman"/>
                <w:color w:val="000000"/>
                <w:sz w:val="15"/>
                <w:szCs w:val="17"/>
              </w:rPr>
            </w:pPr>
          </w:p>
        </w:tc>
        <w:tc>
          <w:tcPr>
            <w:tcW w:w="438" w:type="dxa"/>
            <w:gridSpan w:val="2"/>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班</w:t>
            </w:r>
          </w:p>
        </w:tc>
        <w:tc>
          <w:tcPr>
            <w:tcW w:w="541" w:type="dxa"/>
            <w:vAlign w:val="center"/>
          </w:tcPr>
          <w:p>
            <w:pPr>
              <w:spacing w:line="330" w:lineRule="exact"/>
              <w:jc w:val="center"/>
              <w:rPr>
                <w:rFonts w:ascii="宋体" w:hAnsi="宋体" w:eastAsia="宋体" w:cs="Times New Roman"/>
                <w:color w:val="000000"/>
                <w:sz w:val="15"/>
                <w:szCs w:val="17"/>
              </w:rPr>
            </w:pPr>
          </w:p>
        </w:tc>
        <w:tc>
          <w:tcPr>
            <w:tcW w:w="1164" w:type="dxa"/>
            <w:gridSpan w:val="3"/>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在校联系电话</w:t>
            </w:r>
          </w:p>
        </w:tc>
        <w:tc>
          <w:tcPr>
            <w:tcW w:w="2239" w:type="dxa"/>
            <w:gridSpan w:val="5"/>
            <w:vAlign w:val="center"/>
          </w:tcPr>
          <w:p>
            <w:pPr>
              <w:spacing w:line="330" w:lineRule="exact"/>
              <w:jc w:val="center"/>
              <w:rPr>
                <w:rFonts w:ascii="宋体" w:hAnsi="宋体" w:eastAsia="宋体" w:cs="Times New Roman"/>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706" w:hRule="atLeast"/>
          <w:jc w:val="center"/>
        </w:trPr>
        <w:tc>
          <w:tcPr>
            <w:tcW w:w="551" w:type="dxa"/>
            <w:tcBorders>
              <w:bottom w:val="single" w:color="auto" w:sz="4" w:space="0"/>
            </w:tcBorders>
            <w:textDirection w:val="tbRlV"/>
            <w:vAlign w:val="center"/>
          </w:tcPr>
          <w:p>
            <w:pPr>
              <w:spacing w:line="330" w:lineRule="exact"/>
              <w:jc w:val="center"/>
              <w:rPr>
                <w:rFonts w:ascii="宋体" w:hAnsi="宋体" w:eastAsia="宋体" w:cs="Times New Roman"/>
                <w:b/>
                <w:bCs/>
                <w:color w:val="000000"/>
                <w:sz w:val="15"/>
                <w:szCs w:val="17"/>
              </w:rPr>
            </w:pPr>
            <w:r>
              <w:rPr>
                <w:rFonts w:ascii="宋体" w:hAnsi="宋体" w:eastAsia="宋体" w:cs="Times New Roman"/>
                <w:b/>
                <w:bCs/>
                <w:color w:val="000000"/>
                <w:sz w:val="15"/>
                <w:szCs w:val="17"/>
              </w:rPr>
              <w:t>学生陈述申请认定理由</w:t>
            </w:r>
          </w:p>
        </w:tc>
        <w:tc>
          <w:tcPr>
            <w:tcW w:w="5970" w:type="dxa"/>
            <w:gridSpan w:val="14"/>
            <w:tcBorders>
              <w:bottom w:val="single" w:color="auto" w:sz="4" w:space="0"/>
            </w:tcBorders>
            <w:vAlign w:val="top"/>
          </w:tcPr>
          <w:p>
            <w:pPr>
              <w:spacing w:line="330" w:lineRule="exact"/>
              <w:rPr>
                <w:rFonts w:ascii="宋体" w:hAnsi="宋体" w:eastAsia="宋体" w:cs="Times New Roman"/>
                <w:color w:val="000000"/>
                <w:sz w:val="15"/>
                <w:szCs w:val="17"/>
              </w:rPr>
            </w:pPr>
          </w:p>
          <w:p>
            <w:pPr>
              <w:spacing w:line="330" w:lineRule="exact"/>
              <w:rPr>
                <w:rFonts w:ascii="宋体" w:hAnsi="宋体" w:eastAsia="宋体" w:cs="Times New Roman"/>
                <w:color w:val="000000"/>
                <w:sz w:val="15"/>
                <w:szCs w:val="17"/>
              </w:rPr>
            </w:pP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 xml:space="preserve">                                 </w:t>
            </w:r>
          </w:p>
          <w:p>
            <w:pPr>
              <w:spacing w:line="330" w:lineRule="exact"/>
              <w:jc w:val="right"/>
              <w:rPr>
                <w:rFonts w:ascii="宋体" w:hAnsi="宋体" w:eastAsia="宋体" w:cs="Times New Roman"/>
                <w:color w:val="000000"/>
                <w:sz w:val="15"/>
                <w:szCs w:val="17"/>
              </w:rPr>
            </w:pPr>
            <w:r>
              <w:rPr>
                <w:rFonts w:ascii="宋体" w:hAnsi="宋体" w:eastAsia="宋体" w:cs="Times New Roman"/>
                <w:color w:val="000000"/>
                <w:sz w:val="15"/>
                <w:szCs w:val="17"/>
              </w:rPr>
              <w:t xml:space="preserve"> 学生签字：        </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年</w:t>
            </w:r>
            <w:r>
              <w:rPr>
                <w:rFonts w:ascii="宋体" w:hAnsi="宋体" w:eastAsia="宋体" w:cs="Times New Roman"/>
                <w:b/>
                <w:bCs/>
                <w:color w:val="000000"/>
                <w:sz w:val="15"/>
                <w:szCs w:val="17"/>
                <w:u w:val="single"/>
              </w:rPr>
              <w:t xml:space="preserve">   </w:t>
            </w:r>
            <w:r>
              <w:rPr>
                <w:rFonts w:ascii="宋体" w:hAnsi="宋体" w:eastAsia="宋体" w:cs="Times New Roman"/>
                <w:color w:val="000000"/>
                <w:sz w:val="15"/>
                <w:szCs w:val="17"/>
              </w:rPr>
              <w:t>月</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日</w:t>
            </w:r>
          </w:p>
          <w:p>
            <w:pPr>
              <w:spacing w:line="330" w:lineRule="exact"/>
              <w:rPr>
                <w:rFonts w:ascii="宋体" w:hAnsi="宋体" w:eastAsia="宋体" w:cs="Times New Roman"/>
                <w:b/>
                <w:bCs/>
                <w:color w:val="000000"/>
                <w:sz w:val="15"/>
                <w:szCs w:val="17"/>
              </w:rPr>
            </w:pPr>
            <w:r>
              <w:rPr>
                <w:rFonts w:ascii="宋体" w:hAnsi="宋体" w:eastAsia="宋体" w:cs="Times New Roman"/>
                <w:b/>
                <w:bCs/>
                <w:color w:val="000000"/>
                <w:sz w:val="15"/>
                <w:szCs w:val="17"/>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8" w:hRule="atLeast"/>
          <w:jc w:val="center"/>
        </w:trPr>
        <w:tc>
          <w:tcPr>
            <w:tcW w:w="551" w:type="dxa"/>
            <w:vMerge w:val="restart"/>
            <w:textDirection w:val="tbRlV"/>
            <w:vAlign w:val="center"/>
          </w:tcPr>
          <w:p>
            <w:pPr>
              <w:spacing w:line="330" w:lineRule="exact"/>
              <w:jc w:val="center"/>
              <w:rPr>
                <w:rFonts w:ascii="宋体" w:hAnsi="宋体" w:eastAsia="宋体" w:cs="Times New Roman"/>
                <w:b/>
                <w:bCs/>
                <w:color w:val="000000"/>
                <w:sz w:val="15"/>
                <w:szCs w:val="17"/>
              </w:rPr>
            </w:pPr>
            <w:r>
              <w:rPr>
                <w:rFonts w:ascii="宋体" w:hAnsi="宋体" w:eastAsia="宋体" w:cs="Times New Roman"/>
                <w:b/>
                <w:bCs/>
                <w:color w:val="000000"/>
                <w:sz w:val="15"/>
                <w:szCs w:val="17"/>
              </w:rPr>
              <w:t>民主评议</w:t>
            </w:r>
          </w:p>
        </w:tc>
        <w:tc>
          <w:tcPr>
            <w:tcW w:w="714" w:type="dxa"/>
            <w:vMerge w:val="restart"/>
            <w:textDirection w:val="tbRlV"/>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推荐档次</w:t>
            </w:r>
          </w:p>
        </w:tc>
        <w:tc>
          <w:tcPr>
            <w:tcW w:w="1853" w:type="dxa"/>
            <w:gridSpan w:val="5"/>
            <w:vAlign w:val="center"/>
          </w:tcPr>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A.家庭经济一般困难 □</w:t>
            </w:r>
          </w:p>
        </w:tc>
        <w:tc>
          <w:tcPr>
            <w:tcW w:w="821" w:type="dxa"/>
            <w:vMerge w:val="restart"/>
            <w:textDirection w:val="tbRlV"/>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陈述理由</w:t>
            </w:r>
          </w:p>
        </w:tc>
        <w:tc>
          <w:tcPr>
            <w:tcW w:w="2582" w:type="dxa"/>
            <w:gridSpan w:val="7"/>
            <w:vMerge w:val="restart"/>
            <w:vAlign w:val="top"/>
          </w:tcPr>
          <w:p>
            <w:pPr>
              <w:spacing w:line="330" w:lineRule="exact"/>
              <w:rPr>
                <w:rFonts w:ascii="宋体" w:hAnsi="宋体" w:eastAsia="宋体" w:cs="Times New Roman"/>
                <w:color w:val="000000"/>
                <w:sz w:val="15"/>
                <w:szCs w:val="17"/>
              </w:rPr>
            </w:pPr>
          </w:p>
          <w:p>
            <w:pPr>
              <w:spacing w:line="330" w:lineRule="exact"/>
              <w:rPr>
                <w:rFonts w:ascii="宋体" w:hAnsi="宋体" w:eastAsia="宋体" w:cs="Times New Roman"/>
                <w:color w:val="000000"/>
                <w:sz w:val="15"/>
                <w:szCs w:val="17"/>
              </w:rPr>
            </w:pPr>
          </w:p>
          <w:p>
            <w:pPr>
              <w:spacing w:line="330" w:lineRule="exact"/>
              <w:rPr>
                <w:rFonts w:ascii="宋体" w:hAnsi="宋体" w:eastAsia="宋体" w:cs="Times New Roman"/>
                <w:color w:val="000000"/>
                <w:sz w:val="15"/>
                <w:szCs w:val="17"/>
              </w:rPr>
            </w:pP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 xml:space="preserve">评议小组组长签字：  </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 xml:space="preserve"> </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年</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月</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51" w:type="dxa"/>
            <w:vMerge w:val="continue"/>
            <w:textDirection w:val="tbRlV"/>
            <w:vAlign w:val="center"/>
          </w:tcPr>
          <w:p>
            <w:pPr>
              <w:spacing w:line="330" w:lineRule="exact"/>
              <w:jc w:val="center"/>
              <w:rPr>
                <w:rFonts w:ascii="宋体" w:hAnsi="宋体" w:eastAsia="宋体" w:cs="Times New Roman"/>
                <w:b/>
                <w:bCs/>
                <w:color w:val="000000"/>
                <w:sz w:val="15"/>
                <w:szCs w:val="17"/>
              </w:rPr>
            </w:pPr>
          </w:p>
        </w:tc>
        <w:tc>
          <w:tcPr>
            <w:tcW w:w="714" w:type="dxa"/>
            <w:vMerge w:val="continue"/>
            <w:textDirection w:val="tbRlV"/>
            <w:vAlign w:val="center"/>
          </w:tcPr>
          <w:p>
            <w:pPr>
              <w:spacing w:line="330" w:lineRule="exact"/>
              <w:jc w:val="center"/>
              <w:rPr>
                <w:rFonts w:ascii="宋体" w:hAnsi="宋体" w:eastAsia="宋体" w:cs="Times New Roman"/>
                <w:color w:val="000000"/>
                <w:sz w:val="15"/>
                <w:szCs w:val="17"/>
              </w:rPr>
            </w:pPr>
          </w:p>
        </w:tc>
        <w:tc>
          <w:tcPr>
            <w:tcW w:w="1853" w:type="dxa"/>
            <w:gridSpan w:val="5"/>
            <w:vAlign w:val="center"/>
          </w:tcPr>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B.家庭经济困难　</w:t>
            </w:r>
            <w:r>
              <w:rPr>
                <w:rFonts w:hint="eastAsia" w:ascii="宋体" w:hAnsi="宋体" w:eastAsia="宋体" w:cs="Times New Roman"/>
                <w:color w:val="000000"/>
                <w:sz w:val="15"/>
                <w:szCs w:val="17"/>
              </w:rPr>
              <w:t xml:space="preserve">   </w:t>
            </w:r>
            <w:r>
              <w:rPr>
                <w:rFonts w:ascii="宋体" w:hAnsi="宋体" w:eastAsia="宋体" w:cs="Times New Roman"/>
                <w:color w:val="000000"/>
                <w:sz w:val="15"/>
                <w:szCs w:val="17"/>
              </w:rPr>
              <w:t>□</w:t>
            </w:r>
          </w:p>
        </w:tc>
        <w:tc>
          <w:tcPr>
            <w:tcW w:w="821" w:type="dxa"/>
            <w:vMerge w:val="continue"/>
            <w:textDirection w:val="tbRlV"/>
            <w:vAlign w:val="center"/>
          </w:tcPr>
          <w:p>
            <w:pPr>
              <w:spacing w:line="330" w:lineRule="exact"/>
              <w:jc w:val="center"/>
              <w:rPr>
                <w:rFonts w:ascii="宋体" w:hAnsi="宋体" w:eastAsia="宋体" w:cs="Times New Roman"/>
                <w:color w:val="000000"/>
                <w:sz w:val="15"/>
                <w:szCs w:val="17"/>
              </w:rPr>
            </w:pPr>
          </w:p>
        </w:tc>
        <w:tc>
          <w:tcPr>
            <w:tcW w:w="2582" w:type="dxa"/>
            <w:gridSpan w:val="7"/>
            <w:vMerge w:val="continue"/>
            <w:vAlign w:val="top"/>
          </w:tcPr>
          <w:p>
            <w:pPr>
              <w:spacing w:line="330" w:lineRule="exact"/>
              <w:rPr>
                <w:rFonts w:ascii="宋体" w:hAnsi="宋体" w:eastAsia="宋体" w:cs="Times New Roman"/>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51" w:type="dxa"/>
            <w:vMerge w:val="continue"/>
            <w:vAlign w:val="top"/>
          </w:tcPr>
          <w:p>
            <w:pPr>
              <w:spacing w:line="330" w:lineRule="exact"/>
              <w:jc w:val="center"/>
              <w:rPr>
                <w:rFonts w:ascii="宋体" w:hAnsi="宋体" w:eastAsia="宋体" w:cs="Times New Roman"/>
                <w:color w:val="000000"/>
                <w:sz w:val="15"/>
                <w:szCs w:val="17"/>
              </w:rPr>
            </w:pPr>
          </w:p>
        </w:tc>
        <w:tc>
          <w:tcPr>
            <w:tcW w:w="714" w:type="dxa"/>
            <w:vMerge w:val="continue"/>
            <w:vAlign w:val="center"/>
          </w:tcPr>
          <w:p>
            <w:pPr>
              <w:spacing w:line="330" w:lineRule="exact"/>
              <w:jc w:val="center"/>
              <w:rPr>
                <w:rFonts w:ascii="宋体" w:hAnsi="宋体" w:eastAsia="宋体" w:cs="Times New Roman"/>
                <w:color w:val="000000"/>
                <w:sz w:val="15"/>
                <w:szCs w:val="17"/>
              </w:rPr>
            </w:pPr>
          </w:p>
        </w:tc>
        <w:tc>
          <w:tcPr>
            <w:tcW w:w="1853" w:type="dxa"/>
            <w:gridSpan w:val="5"/>
            <w:tcBorders>
              <w:bottom w:val="single" w:color="auto" w:sz="4" w:space="0"/>
            </w:tcBorders>
            <w:vAlign w:val="center"/>
          </w:tcPr>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C.家庭经济特殊困难</w:t>
            </w:r>
            <w:r>
              <w:rPr>
                <w:rFonts w:hint="eastAsia" w:ascii="宋体" w:hAnsi="宋体" w:eastAsia="宋体" w:cs="Times New Roman"/>
                <w:color w:val="000000"/>
                <w:sz w:val="15"/>
                <w:szCs w:val="17"/>
              </w:rPr>
              <w:t xml:space="preserve"> </w:t>
            </w:r>
            <w:r>
              <w:rPr>
                <w:rFonts w:ascii="宋体" w:hAnsi="宋体" w:eastAsia="宋体" w:cs="Times New Roman"/>
                <w:color w:val="000000"/>
                <w:sz w:val="15"/>
                <w:szCs w:val="17"/>
              </w:rPr>
              <w:t>□</w:t>
            </w:r>
          </w:p>
        </w:tc>
        <w:tc>
          <w:tcPr>
            <w:tcW w:w="821" w:type="dxa"/>
            <w:vMerge w:val="continue"/>
            <w:vAlign w:val="center"/>
          </w:tcPr>
          <w:p>
            <w:pPr>
              <w:spacing w:line="330" w:lineRule="exact"/>
              <w:jc w:val="center"/>
              <w:rPr>
                <w:rFonts w:ascii="宋体" w:hAnsi="宋体" w:eastAsia="宋体" w:cs="Times New Roman"/>
                <w:color w:val="000000"/>
                <w:sz w:val="15"/>
                <w:szCs w:val="17"/>
              </w:rPr>
            </w:pPr>
          </w:p>
        </w:tc>
        <w:tc>
          <w:tcPr>
            <w:tcW w:w="2582" w:type="dxa"/>
            <w:gridSpan w:val="7"/>
            <w:vMerge w:val="continue"/>
            <w:vAlign w:val="center"/>
          </w:tcPr>
          <w:p>
            <w:pPr>
              <w:spacing w:line="330" w:lineRule="exact"/>
              <w:jc w:val="center"/>
              <w:rPr>
                <w:rFonts w:ascii="宋体" w:hAnsi="宋体" w:eastAsia="宋体" w:cs="Times New Roman"/>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9" w:hRule="atLeast"/>
          <w:jc w:val="center"/>
        </w:trPr>
        <w:tc>
          <w:tcPr>
            <w:tcW w:w="551" w:type="dxa"/>
            <w:vMerge w:val="continue"/>
            <w:tcBorders>
              <w:bottom w:val="single" w:color="auto" w:sz="4" w:space="0"/>
            </w:tcBorders>
            <w:vAlign w:val="top"/>
          </w:tcPr>
          <w:p>
            <w:pPr>
              <w:spacing w:line="330" w:lineRule="exact"/>
              <w:jc w:val="center"/>
              <w:rPr>
                <w:rFonts w:ascii="宋体" w:hAnsi="宋体" w:eastAsia="宋体" w:cs="Times New Roman"/>
                <w:color w:val="000000"/>
                <w:sz w:val="15"/>
                <w:szCs w:val="17"/>
              </w:rPr>
            </w:pPr>
          </w:p>
        </w:tc>
        <w:tc>
          <w:tcPr>
            <w:tcW w:w="714" w:type="dxa"/>
            <w:vMerge w:val="continue"/>
            <w:tcBorders>
              <w:bottom w:val="single" w:color="auto" w:sz="4" w:space="0"/>
            </w:tcBorders>
            <w:vAlign w:val="center"/>
          </w:tcPr>
          <w:p>
            <w:pPr>
              <w:spacing w:line="330" w:lineRule="exact"/>
              <w:jc w:val="center"/>
              <w:rPr>
                <w:rFonts w:ascii="宋体" w:hAnsi="宋体" w:eastAsia="宋体" w:cs="Times New Roman"/>
                <w:color w:val="000000"/>
                <w:sz w:val="15"/>
                <w:szCs w:val="17"/>
              </w:rPr>
            </w:pPr>
          </w:p>
        </w:tc>
        <w:tc>
          <w:tcPr>
            <w:tcW w:w="1853" w:type="dxa"/>
            <w:gridSpan w:val="5"/>
            <w:tcBorders>
              <w:bottom w:val="single" w:color="auto" w:sz="4" w:space="0"/>
            </w:tcBorders>
            <w:vAlign w:val="center"/>
          </w:tcPr>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D.家庭经济不困难</w:t>
            </w:r>
            <w:r>
              <w:rPr>
                <w:rFonts w:hint="eastAsia" w:ascii="宋体" w:hAnsi="宋体" w:eastAsia="宋体" w:cs="Times New Roman"/>
                <w:color w:val="000000"/>
                <w:sz w:val="15"/>
                <w:szCs w:val="17"/>
              </w:rPr>
              <w:t xml:space="preserve">   </w:t>
            </w:r>
            <w:r>
              <w:rPr>
                <w:rFonts w:ascii="宋体" w:hAnsi="宋体" w:eastAsia="宋体" w:cs="Times New Roman"/>
                <w:color w:val="000000"/>
                <w:sz w:val="15"/>
                <w:szCs w:val="17"/>
              </w:rPr>
              <w:t>□</w:t>
            </w:r>
          </w:p>
        </w:tc>
        <w:tc>
          <w:tcPr>
            <w:tcW w:w="821" w:type="dxa"/>
            <w:vMerge w:val="continue"/>
            <w:tcBorders>
              <w:bottom w:val="single" w:color="auto" w:sz="4" w:space="0"/>
            </w:tcBorders>
            <w:vAlign w:val="center"/>
          </w:tcPr>
          <w:p>
            <w:pPr>
              <w:spacing w:line="330" w:lineRule="exact"/>
              <w:jc w:val="center"/>
              <w:rPr>
                <w:rFonts w:ascii="宋体" w:hAnsi="宋体" w:eastAsia="宋体" w:cs="Times New Roman"/>
                <w:color w:val="000000"/>
                <w:sz w:val="15"/>
                <w:szCs w:val="17"/>
              </w:rPr>
            </w:pPr>
          </w:p>
        </w:tc>
        <w:tc>
          <w:tcPr>
            <w:tcW w:w="2582" w:type="dxa"/>
            <w:gridSpan w:val="7"/>
            <w:vMerge w:val="continue"/>
            <w:tcBorders>
              <w:bottom w:val="single" w:color="auto" w:sz="4" w:space="0"/>
            </w:tcBorders>
            <w:vAlign w:val="center"/>
          </w:tcPr>
          <w:p>
            <w:pPr>
              <w:spacing w:line="330" w:lineRule="exact"/>
              <w:jc w:val="center"/>
              <w:rPr>
                <w:rFonts w:ascii="宋体" w:hAnsi="宋体" w:eastAsia="宋体" w:cs="Times New Roman"/>
                <w:color w:val="000000"/>
                <w:sz w:val="15"/>
                <w:szCs w:val="1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72" w:hRule="atLeast"/>
          <w:jc w:val="center"/>
        </w:trPr>
        <w:tc>
          <w:tcPr>
            <w:tcW w:w="551" w:type="dxa"/>
            <w:tcBorders>
              <w:bottom w:val="single" w:color="auto" w:sz="4" w:space="0"/>
            </w:tcBorders>
            <w:textDirection w:val="tbRlV"/>
            <w:vAlign w:val="center"/>
          </w:tcPr>
          <w:p>
            <w:pPr>
              <w:spacing w:line="330" w:lineRule="exact"/>
              <w:jc w:val="center"/>
              <w:rPr>
                <w:rFonts w:ascii="宋体" w:hAnsi="宋体" w:eastAsia="宋体" w:cs="Times New Roman"/>
                <w:b/>
                <w:bCs/>
                <w:color w:val="000000"/>
                <w:sz w:val="15"/>
                <w:szCs w:val="17"/>
              </w:rPr>
            </w:pPr>
            <w:r>
              <w:rPr>
                <w:rFonts w:ascii="宋体" w:hAnsi="宋体" w:eastAsia="宋体" w:cs="Times New Roman"/>
                <w:b/>
                <w:bCs/>
                <w:color w:val="000000"/>
                <w:sz w:val="15"/>
                <w:szCs w:val="17"/>
              </w:rPr>
              <w:t>认定决定</w:t>
            </w:r>
          </w:p>
        </w:tc>
        <w:tc>
          <w:tcPr>
            <w:tcW w:w="714" w:type="dxa"/>
            <w:tcBorders>
              <w:bottom w:val="single" w:color="auto" w:sz="4" w:space="0"/>
            </w:tcBorders>
            <w:vAlign w:val="center"/>
          </w:tcPr>
          <w:p>
            <w:pPr>
              <w:spacing w:line="330" w:lineRule="exact"/>
              <w:rPr>
                <w:rFonts w:hint="eastAsia" w:ascii="宋体" w:hAnsi="宋体" w:eastAsia="宋体" w:cs="Times New Roman"/>
                <w:color w:val="000000"/>
                <w:sz w:val="15"/>
                <w:szCs w:val="17"/>
              </w:rPr>
            </w:pPr>
            <w:r>
              <w:rPr>
                <w:rFonts w:hint="eastAsia" w:ascii="宋体" w:hAnsi="宋体" w:eastAsia="宋体" w:cs="Times New Roman"/>
                <w:color w:val="000000"/>
                <w:sz w:val="15"/>
                <w:szCs w:val="17"/>
              </w:rPr>
              <w:t>系部</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意见</w:t>
            </w:r>
          </w:p>
        </w:tc>
        <w:tc>
          <w:tcPr>
            <w:tcW w:w="1853" w:type="dxa"/>
            <w:gridSpan w:val="5"/>
            <w:tcBorders>
              <w:bottom w:val="single" w:color="auto" w:sz="4" w:space="0"/>
            </w:tcBorders>
            <w:vAlign w:val="top"/>
          </w:tcPr>
          <w:p>
            <w:pPr>
              <w:pStyle w:val="3"/>
              <w:spacing w:after="0" w:line="330" w:lineRule="exact"/>
              <w:rPr>
                <w:rFonts w:ascii="宋体" w:hAnsi="宋体" w:eastAsia="宋体"/>
                <w:color w:val="000000"/>
                <w:sz w:val="15"/>
                <w:szCs w:val="17"/>
              </w:rPr>
            </w:pPr>
          </w:p>
          <w:p>
            <w:pPr>
              <w:pStyle w:val="3"/>
              <w:spacing w:after="0" w:line="330" w:lineRule="exact"/>
              <w:rPr>
                <w:rFonts w:ascii="宋体" w:hAnsi="宋体" w:eastAsia="宋体"/>
                <w:color w:val="000000"/>
                <w:sz w:val="15"/>
                <w:szCs w:val="17"/>
              </w:rPr>
            </w:pPr>
            <w:r>
              <w:rPr>
                <w:rFonts w:ascii="宋体" w:hAnsi="宋体" w:eastAsia="宋体"/>
                <w:color w:val="000000"/>
                <w:sz w:val="15"/>
                <w:szCs w:val="17"/>
              </w:rPr>
              <w:t>经评议小组推荐、本学院认真审核后，</w:t>
            </w:r>
          </w:p>
          <w:p>
            <w:pPr>
              <w:pStyle w:val="3"/>
              <w:spacing w:after="0" w:line="330" w:lineRule="exact"/>
              <w:rPr>
                <w:rFonts w:ascii="宋体" w:hAnsi="宋体" w:eastAsia="宋体"/>
                <w:color w:val="000000"/>
                <w:sz w:val="15"/>
                <w:szCs w:val="17"/>
              </w:rPr>
            </w:pPr>
            <w:r>
              <w:rPr>
                <w:rFonts w:ascii="宋体" w:hAnsi="宋体" w:eastAsia="宋体"/>
                <w:color w:val="000000"/>
                <w:sz w:val="15"/>
                <w:szCs w:val="17"/>
              </w:rPr>
              <w:t>□  同意评议小组意见。</w:t>
            </w:r>
          </w:p>
          <w:p>
            <w:pPr>
              <w:pStyle w:val="3"/>
              <w:spacing w:after="0" w:line="330" w:lineRule="exact"/>
              <w:rPr>
                <w:rFonts w:ascii="宋体" w:hAnsi="宋体" w:eastAsia="宋体"/>
                <w:color w:val="000000"/>
                <w:sz w:val="15"/>
                <w:szCs w:val="17"/>
              </w:rPr>
            </w:pPr>
            <w:r>
              <w:rPr>
                <w:rFonts w:ascii="宋体" w:hAnsi="宋体" w:eastAsia="宋体"/>
                <w:color w:val="000000"/>
                <w:sz w:val="15"/>
                <w:szCs w:val="17"/>
              </w:rPr>
              <w:t>□ 不同意评议小组意见。调整为</w:t>
            </w:r>
            <w:r>
              <w:rPr>
                <w:rFonts w:ascii="宋体" w:hAnsi="宋体" w:eastAsia="宋体"/>
                <w:color w:val="000000"/>
                <w:sz w:val="15"/>
                <w:szCs w:val="17"/>
                <w:u w:val="single"/>
              </w:rPr>
              <w:t xml:space="preserve">          </w:t>
            </w:r>
            <w:r>
              <w:rPr>
                <w:rFonts w:ascii="宋体" w:hAnsi="宋体" w:eastAsia="宋体"/>
                <w:color w:val="000000"/>
                <w:sz w:val="15"/>
                <w:szCs w:val="17"/>
              </w:rPr>
              <w:t>。</w:t>
            </w:r>
          </w:p>
          <w:p>
            <w:pPr>
              <w:pStyle w:val="3"/>
              <w:spacing w:after="0" w:line="330" w:lineRule="exact"/>
              <w:rPr>
                <w:rFonts w:ascii="宋体" w:hAnsi="宋体" w:eastAsia="宋体"/>
                <w:color w:val="000000"/>
                <w:sz w:val="15"/>
                <w:szCs w:val="17"/>
              </w:rPr>
            </w:pPr>
            <w:r>
              <w:rPr>
                <w:rFonts w:ascii="宋体" w:hAnsi="宋体" w:eastAsia="宋体"/>
                <w:color w:val="000000"/>
                <w:sz w:val="15"/>
                <w:szCs w:val="17"/>
              </w:rPr>
              <w:t>工作组组长签字：</w:t>
            </w:r>
          </w:p>
          <w:p>
            <w:pPr>
              <w:pStyle w:val="3"/>
              <w:spacing w:after="0" w:line="330" w:lineRule="exact"/>
              <w:rPr>
                <w:rFonts w:ascii="宋体" w:hAnsi="宋体" w:eastAsia="宋体"/>
                <w:color w:val="000000"/>
                <w:sz w:val="15"/>
                <w:szCs w:val="17"/>
              </w:rPr>
            </w:pPr>
            <w:r>
              <w:rPr>
                <w:rFonts w:ascii="宋体" w:hAnsi="宋体" w:eastAsia="宋体"/>
                <w:color w:val="000000"/>
                <w:sz w:val="15"/>
                <w:szCs w:val="17"/>
                <w:u w:val="single"/>
              </w:rPr>
              <w:t xml:space="preserve">       </w:t>
            </w:r>
            <w:r>
              <w:rPr>
                <w:rFonts w:ascii="宋体" w:hAnsi="宋体" w:eastAsia="宋体"/>
                <w:color w:val="000000"/>
                <w:sz w:val="15"/>
                <w:szCs w:val="17"/>
              </w:rPr>
              <w:t>年</w:t>
            </w:r>
            <w:r>
              <w:rPr>
                <w:rFonts w:ascii="宋体" w:hAnsi="宋体" w:eastAsia="宋体"/>
                <w:color w:val="000000"/>
                <w:sz w:val="15"/>
                <w:szCs w:val="17"/>
                <w:u w:val="single"/>
              </w:rPr>
              <w:t xml:space="preserve">   </w:t>
            </w:r>
            <w:r>
              <w:rPr>
                <w:rFonts w:ascii="宋体" w:hAnsi="宋体" w:eastAsia="宋体"/>
                <w:color w:val="000000"/>
                <w:sz w:val="15"/>
                <w:szCs w:val="17"/>
              </w:rPr>
              <w:t>月</w:t>
            </w:r>
            <w:r>
              <w:rPr>
                <w:rFonts w:ascii="宋体" w:hAnsi="宋体" w:eastAsia="宋体"/>
                <w:color w:val="000000"/>
                <w:sz w:val="15"/>
                <w:szCs w:val="17"/>
                <w:u w:val="single"/>
              </w:rPr>
              <w:t xml:space="preserve">   </w:t>
            </w:r>
            <w:r>
              <w:rPr>
                <w:rFonts w:ascii="宋体" w:hAnsi="宋体" w:eastAsia="宋体"/>
                <w:color w:val="000000"/>
                <w:sz w:val="15"/>
                <w:szCs w:val="17"/>
              </w:rPr>
              <w:t>日</w:t>
            </w:r>
          </w:p>
        </w:tc>
        <w:tc>
          <w:tcPr>
            <w:tcW w:w="821" w:type="dxa"/>
            <w:tcBorders>
              <w:bottom w:val="single" w:color="auto" w:sz="4" w:space="0"/>
            </w:tcBorders>
            <w:vAlign w:val="center"/>
          </w:tcPr>
          <w:p>
            <w:pPr>
              <w:spacing w:line="330" w:lineRule="exact"/>
              <w:jc w:val="center"/>
              <w:rPr>
                <w:rFonts w:ascii="宋体" w:hAnsi="宋体" w:eastAsia="宋体" w:cs="Times New Roman"/>
                <w:color w:val="000000"/>
                <w:sz w:val="15"/>
                <w:szCs w:val="17"/>
              </w:rPr>
            </w:pPr>
            <w:r>
              <w:rPr>
                <w:rFonts w:ascii="宋体" w:hAnsi="宋体" w:eastAsia="宋体" w:cs="Times New Roman"/>
                <w:color w:val="000000"/>
                <w:sz w:val="15"/>
                <w:szCs w:val="17"/>
              </w:rPr>
              <w:t>学校学生资助管理机构意见</w:t>
            </w:r>
          </w:p>
        </w:tc>
        <w:tc>
          <w:tcPr>
            <w:tcW w:w="2582" w:type="dxa"/>
            <w:gridSpan w:val="7"/>
            <w:tcBorders>
              <w:bottom w:val="single" w:color="auto" w:sz="4" w:space="0"/>
            </w:tcBorders>
            <w:vAlign w:val="center"/>
          </w:tcPr>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经学生所在学院提请，本机构认真核实，□  同意工作组和评议小组意见。</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 不同意工作组和评议小组意见。调整为：</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u w:val="single"/>
              </w:rPr>
              <w:t xml:space="preserve">              </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 xml:space="preserve">负责人签字：        </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年</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月</w:t>
            </w:r>
            <w:r>
              <w:rPr>
                <w:rFonts w:ascii="宋体" w:hAnsi="宋体" w:eastAsia="宋体" w:cs="Times New Roman"/>
                <w:color w:val="000000"/>
                <w:sz w:val="15"/>
                <w:szCs w:val="17"/>
                <w:u w:val="single"/>
              </w:rPr>
              <w:t xml:space="preserve">   </w:t>
            </w:r>
            <w:r>
              <w:rPr>
                <w:rFonts w:ascii="宋体" w:hAnsi="宋体" w:eastAsia="宋体" w:cs="Times New Roman"/>
                <w:color w:val="000000"/>
                <w:sz w:val="15"/>
                <w:szCs w:val="17"/>
              </w:rPr>
              <w:t>日</w:t>
            </w:r>
          </w:p>
          <w:p>
            <w:pPr>
              <w:spacing w:line="330" w:lineRule="exact"/>
              <w:rPr>
                <w:rFonts w:ascii="宋体" w:hAnsi="宋体" w:eastAsia="宋体" w:cs="Times New Roman"/>
                <w:color w:val="000000"/>
                <w:sz w:val="15"/>
                <w:szCs w:val="17"/>
              </w:rPr>
            </w:pPr>
            <w:r>
              <w:rPr>
                <w:rFonts w:ascii="宋体" w:hAnsi="宋体" w:eastAsia="宋体" w:cs="Times New Roman"/>
                <w:color w:val="000000"/>
                <w:sz w:val="15"/>
                <w:szCs w:val="17"/>
              </w:rPr>
              <w:t>（加盖部门公章）</w:t>
            </w:r>
          </w:p>
        </w:tc>
      </w:tr>
    </w:tbl>
    <w:p>
      <w:pPr>
        <w:spacing w:line="330" w:lineRule="exact"/>
        <w:ind w:firstLine="420" w:firstLineChars="200"/>
        <w:rPr>
          <w:rFonts w:ascii="宋体" w:hAnsi="宋体" w:eastAsia="宋体" w:cs="Times New Roman"/>
          <w:bCs/>
          <w:color w:val="000000"/>
          <w:szCs w:val="21"/>
        </w:rPr>
      </w:pPr>
      <w:r>
        <w:rPr>
          <w:rFonts w:ascii="宋体" w:hAnsi="宋体" w:eastAsia="宋体" w:cs="Times New Roman"/>
          <w:bCs/>
          <w:color w:val="000000"/>
          <w:szCs w:val="21"/>
        </w:rPr>
        <w:t>注：本表仅供参考。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utch">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87AEB"/>
    <w:rsid w:val="6D535020"/>
    <w:rsid w:val="7DD8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utch" w:hAnsi="Dutch" w:eastAsia="微软雅黑" w:cs="Dutch"/>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rPr>
      <w:rFonts w:ascii="Times New Roman" w:hAnsi="Times New Roman" w:cs="Times New Roman"/>
    </w:rPr>
  </w:style>
  <w:style w:type="paragraph" w:styleId="4">
    <w:name w:val="Plain Text"/>
    <w:basedOn w:val="1"/>
    <w:uiPriority w:val="0"/>
    <w:rPr>
      <w:rFonts w:ascii="宋体" w:hAnsi="Courier New" w:cs="Courier New"/>
      <w:szCs w:val="21"/>
    </w:rPr>
  </w:style>
  <w:style w:type="paragraph" w:styleId="5">
    <w:name w:val="Title"/>
    <w:basedOn w:val="1"/>
    <w:qFormat/>
    <w:uiPriority w:val="0"/>
    <w:pPr>
      <w:spacing w:line="440" w:lineRule="exact"/>
      <w:jc w:val="center"/>
      <w:outlineLvl w:val="0"/>
    </w:pPr>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2018-11-01T09:31:00Z</dcterms:created>
  <dc:creator>Administrator</dc:creator>
  <cp:lastModifiedBy>Administrator</cp:lastModifiedBy>
  <dcterms:modified xsi:type="dcterms:W3CDTF">2018-11-01T09:32:41Z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